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91F7F" w14:textId="77777777" w:rsidR="00D0610A" w:rsidRDefault="00D0610A" w:rsidP="00EB02E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5A2161" w14:textId="77777777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 xml:space="preserve">REPUBLIKA HRVATSKA                          </w:t>
      </w:r>
      <w:r w:rsidRPr="00D17D16">
        <w:rPr>
          <w:rFonts w:ascii="Times New Roman" w:hAnsi="Times New Roman"/>
          <w:sz w:val="24"/>
          <w:szCs w:val="24"/>
        </w:rPr>
        <w:tab/>
        <w:t xml:space="preserve">   Razina: 22</w:t>
      </w:r>
    </w:p>
    <w:p w14:paraId="5DBF62B3" w14:textId="3D5A8204" w:rsidR="00EB02E1" w:rsidRPr="00D17D16" w:rsidRDefault="00B660F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VUKOVARSKO SRIJEMKA ŽUPANIJA</w:t>
      </w:r>
      <w:r w:rsidR="00EB02E1" w:rsidRPr="00D17D16">
        <w:rPr>
          <w:rFonts w:ascii="Times New Roman" w:hAnsi="Times New Roman"/>
          <w:sz w:val="24"/>
          <w:szCs w:val="24"/>
        </w:rPr>
        <w:t xml:space="preserve"> </w:t>
      </w:r>
      <w:r w:rsidR="00EB02E1" w:rsidRPr="00D17D16">
        <w:rPr>
          <w:rFonts w:ascii="Times New Roman" w:hAnsi="Times New Roman"/>
          <w:sz w:val="24"/>
          <w:szCs w:val="24"/>
        </w:rPr>
        <w:tab/>
        <w:t xml:space="preserve">        </w:t>
      </w:r>
      <w:r w:rsidR="00EB02E1" w:rsidRPr="00D17D16">
        <w:rPr>
          <w:rFonts w:ascii="Times New Roman" w:hAnsi="Times New Roman"/>
          <w:sz w:val="24"/>
          <w:szCs w:val="24"/>
        </w:rPr>
        <w:tab/>
        <w:t xml:space="preserve">   RKP:  </w:t>
      </w:r>
      <w:r>
        <w:rPr>
          <w:rFonts w:ascii="Times New Roman" w:hAnsi="Times New Roman"/>
          <w:sz w:val="24"/>
          <w:szCs w:val="24"/>
        </w:rPr>
        <w:t>36991</w:t>
      </w:r>
      <w:r w:rsidR="00EB02E1" w:rsidRPr="00D17D16">
        <w:rPr>
          <w:rFonts w:ascii="Times New Roman" w:hAnsi="Times New Roman"/>
          <w:sz w:val="24"/>
          <w:szCs w:val="24"/>
        </w:rPr>
        <w:tab/>
      </w:r>
      <w:r w:rsidR="00EB02E1" w:rsidRPr="00D17D16">
        <w:rPr>
          <w:rFonts w:ascii="Times New Roman" w:hAnsi="Times New Roman"/>
          <w:sz w:val="24"/>
          <w:szCs w:val="24"/>
        </w:rPr>
        <w:tab/>
      </w:r>
      <w:r w:rsidR="00EB02E1" w:rsidRPr="00D17D16">
        <w:rPr>
          <w:rFonts w:ascii="Times New Roman" w:hAnsi="Times New Roman"/>
          <w:sz w:val="24"/>
          <w:szCs w:val="24"/>
        </w:rPr>
        <w:tab/>
      </w:r>
    </w:p>
    <w:p w14:paraId="123A4C6A" w14:textId="543AAD4B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 xml:space="preserve">OPĆINA </w:t>
      </w:r>
      <w:r w:rsidR="00B660F1">
        <w:rPr>
          <w:rFonts w:ascii="Times New Roman" w:hAnsi="Times New Roman"/>
          <w:sz w:val="24"/>
          <w:szCs w:val="24"/>
        </w:rPr>
        <w:t>STARI JANKOVCI</w:t>
      </w:r>
      <w:r w:rsidRPr="00D17D16">
        <w:rPr>
          <w:rFonts w:ascii="Times New Roman" w:hAnsi="Times New Roman"/>
          <w:sz w:val="24"/>
          <w:szCs w:val="24"/>
        </w:rPr>
        <w:t xml:space="preserve">                          </w:t>
      </w:r>
      <w:r w:rsidRPr="00D17D16">
        <w:rPr>
          <w:rFonts w:ascii="Times New Roman" w:hAnsi="Times New Roman"/>
          <w:sz w:val="24"/>
          <w:szCs w:val="24"/>
        </w:rPr>
        <w:tab/>
      </w:r>
    </w:p>
    <w:p w14:paraId="61923AC0" w14:textId="43227A4C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  <w:t xml:space="preserve"> </w:t>
      </w:r>
      <w:r w:rsidRPr="00D17D16">
        <w:rPr>
          <w:rFonts w:ascii="Times New Roman" w:hAnsi="Times New Roman"/>
          <w:sz w:val="24"/>
          <w:szCs w:val="24"/>
        </w:rPr>
        <w:tab/>
        <w:t xml:space="preserve">   Matični broj: </w:t>
      </w:r>
      <w:r w:rsidR="00B660F1">
        <w:rPr>
          <w:rFonts w:ascii="Times New Roman" w:hAnsi="Times New Roman"/>
          <w:sz w:val="24"/>
          <w:szCs w:val="24"/>
        </w:rPr>
        <w:t>02589885</w:t>
      </w:r>
    </w:p>
    <w:p w14:paraId="41E4B316" w14:textId="3C3D93D8" w:rsidR="00CF4B42" w:rsidRPr="00D17D16" w:rsidRDefault="00B660F1" w:rsidP="00D17D16">
      <w:pPr>
        <w:tabs>
          <w:tab w:val="left" w:pos="522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Dr.Franje Tuđmana 1</w:t>
      </w:r>
    </w:p>
    <w:p w14:paraId="7DB73CF0" w14:textId="6F7FCD42" w:rsidR="00EB02E1" w:rsidRPr="00D17D16" w:rsidRDefault="00B660F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32241</w:t>
      </w:r>
      <w:r w:rsidR="00CF4B42" w:rsidRPr="00D17D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Stari Jankovci</w:t>
      </w:r>
      <w:r w:rsidR="00CF4B42" w:rsidRPr="00D17D16">
        <w:rPr>
          <w:rFonts w:ascii="Times New Roman" w:hAnsi="Times New Roman"/>
          <w:sz w:val="24"/>
          <w:szCs w:val="24"/>
        </w:rPr>
        <w:tab/>
      </w:r>
      <w:r w:rsidR="00CF4B42" w:rsidRPr="00D17D16">
        <w:rPr>
          <w:rFonts w:ascii="Times New Roman" w:hAnsi="Times New Roman"/>
          <w:sz w:val="24"/>
          <w:szCs w:val="24"/>
        </w:rPr>
        <w:tab/>
      </w:r>
      <w:r w:rsidR="00CF4B42" w:rsidRPr="00D17D16">
        <w:rPr>
          <w:rFonts w:ascii="Times New Roman" w:hAnsi="Times New Roman"/>
          <w:sz w:val="24"/>
          <w:szCs w:val="24"/>
        </w:rPr>
        <w:tab/>
      </w:r>
      <w:r w:rsidR="00CF4B42" w:rsidRPr="00D17D16">
        <w:rPr>
          <w:rFonts w:ascii="Times New Roman" w:hAnsi="Times New Roman"/>
          <w:sz w:val="24"/>
          <w:szCs w:val="24"/>
        </w:rPr>
        <w:tab/>
      </w:r>
      <w:r w:rsidR="00CF4B42" w:rsidRPr="00D17D16">
        <w:rPr>
          <w:rFonts w:ascii="Times New Roman" w:hAnsi="Times New Roman"/>
          <w:sz w:val="24"/>
          <w:szCs w:val="24"/>
        </w:rPr>
        <w:tab/>
        <w:t xml:space="preserve">   </w:t>
      </w:r>
      <w:r w:rsidR="00EB02E1" w:rsidRPr="00D17D16">
        <w:rPr>
          <w:rFonts w:ascii="Times New Roman" w:hAnsi="Times New Roman"/>
          <w:sz w:val="24"/>
          <w:szCs w:val="24"/>
        </w:rPr>
        <w:t xml:space="preserve">OIB:   </w:t>
      </w:r>
      <w:r>
        <w:rPr>
          <w:rFonts w:ascii="Times New Roman" w:hAnsi="Times New Roman"/>
          <w:sz w:val="24"/>
          <w:szCs w:val="24"/>
        </w:rPr>
        <w:t>18192238850</w:t>
      </w:r>
    </w:p>
    <w:p w14:paraId="79A9BD3E" w14:textId="14F256F6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ab/>
        <w:t xml:space="preserve">  </w:t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  <w:t xml:space="preserve">   </w:t>
      </w:r>
    </w:p>
    <w:p w14:paraId="7FCDEFAD" w14:textId="77777777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1AAD0C" w14:textId="77777777" w:rsidR="00D44CBA" w:rsidRPr="00D17D16" w:rsidRDefault="00EB02E1" w:rsidP="00D17D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17D16">
        <w:rPr>
          <w:rFonts w:ascii="Times New Roman" w:hAnsi="Times New Roman"/>
          <w:b/>
          <w:sz w:val="24"/>
          <w:szCs w:val="24"/>
        </w:rPr>
        <w:t xml:space="preserve">BILJEŠKE </w:t>
      </w:r>
    </w:p>
    <w:p w14:paraId="246D6BB8" w14:textId="608270F0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17D16">
        <w:rPr>
          <w:rFonts w:ascii="Times New Roman" w:hAnsi="Times New Roman"/>
          <w:b/>
          <w:sz w:val="24"/>
          <w:szCs w:val="24"/>
        </w:rPr>
        <w:t>UZ  FINANCIJSK</w:t>
      </w:r>
      <w:r w:rsidR="00CF4B42" w:rsidRPr="00D17D16">
        <w:rPr>
          <w:rFonts w:ascii="Times New Roman" w:hAnsi="Times New Roman"/>
          <w:b/>
          <w:sz w:val="24"/>
          <w:szCs w:val="24"/>
        </w:rPr>
        <w:t>E</w:t>
      </w:r>
      <w:r w:rsidRPr="00D17D16">
        <w:rPr>
          <w:rFonts w:ascii="Times New Roman" w:hAnsi="Times New Roman"/>
          <w:b/>
          <w:sz w:val="24"/>
          <w:szCs w:val="24"/>
        </w:rPr>
        <w:t xml:space="preserve"> IZVJEŠ</w:t>
      </w:r>
      <w:r w:rsidR="00CF4B42" w:rsidRPr="00D17D16">
        <w:rPr>
          <w:rFonts w:ascii="Times New Roman" w:hAnsi="Times New Roman"/>
          <w:b/>
          <w:sz w:val="24"/>
          <w:szCs w:val="24"/>
        </w:rPr>
        <w:t>TAJE</w:t>
      </w:r>
      <w:r w:rsidRPr="00D17D16">
        <w:rPr>
          <w:rFonts w:ascii="Times New Roman" w:hAnsi="Times New Roman"/>
          <w:b/>
          <w:sz w:val="24"/>
          <w:szCs w:val="24"/>
        </w:rPr>
        <w:t xml:space="preserve"> ZA </w:t>
      </w:r>
      <w:r w:rsidR="00E0769A">
        <w:rPr>
          <w:rFonts w:ascii="Times New Roman" w:hAnsi="Times New Roman"/>
          <w:b/>
          <w:sz w:val="24"/>
          <w:szCs w:val="24"/>
        </w:rPr>
        <w:t>31.03.</w:t>
      </w:r>
      <w:r w:rsidR="00D44CBA" w:rsidRPr="00D17D16">
        <w:rPr>
          <w:rFonts w:ascii="Times New Roman" w:hAnsi="Times New Roman"/>
          <w:b/>
          <w:sz w:val="24"/>
          <w:szCs w:val="24"/>
        </w:rPr>
        <w:t>20</w:t>
      </w:r>
      <w:r w:rsidR="002D1D66" w:rsidRPr="00D17D16">
        <w:rPr>
          <w:rFonts w:ascii="Times New Roman" w:hAnsi="Times New Roman"/>
          <w:b/>
          <w:sz w:val="24"/>
          <w:szCs w:val="24"/>
        </w:rPr>
        <w:t>2</w:t>
      </w:r>
      <w:r w:rsidR="009049B7">
        <w:rPr>
          <w:rFonts w:ascii="Times New Roman" w:hAnsi="Times New Roman"/>
          <w:b/>
          <w:sz w:val="24"/>
          <w:szCs w:val="24"/>
        </w:rPr>
        <w:t>5</w:t>
      </w:r>
      <w:r w:rsidR="00D44CBA" w:rsidRPr="00D17D16">
        <w:rPr>
          <w:rFonts w:ascii="Times New Roman" w:hAnsi="Times New Roman"/>
          <w:b/>
          <w:sz w:val="24"/>
          <w:szCs w:val="24"/>
        </w:rPr>
        <w:t>. GODINU</w:t>
      </w:r>
    </w:p>
    <w:p w14:paraId="14CA3AD4" w14:textId="77777777" w:rsidR="00EB02E1" w:rsidRPr="00D17D16" w:rsidRDefault="00EB02E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D3F8759" w14:textId="77777777" w:rsidR="00EB02E1" w:rsidRPr="00D17D16" w:rsidRDefault="00EB02E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9381AE0" w14:textId="28B8B211" w:rsidR="00895744" w:rsidRPr="00D17D16" w:rsidRDefault="00895744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>Financijsko izvješće za razdoblje od</w:t>
      </w:r>
      <w:r w:rsidR="00CF4B42"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 01. siječnja do 31. </w:t>
      </w:r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>ožujka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 20</w:t>
      </w:r>
      <w:r w:rsidR="006261B6" w:rsidRPr="00D17D16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9049B7">
        <w:rPr>
          <w:rFonts w:ascii="Times New Roman" w:eastAsia="Times New Roman" w:hAnsi="Times New Roman"/>
          <w:sz w:val="24"/>
          <w:szCs w:val="24"/>
          <w:lang w:eastAsia="hr-HR"/>
        </w:rPr>
        <w:t>5</w:t>
      </w:r>
      <w:r w:rsidR="00CF4B42"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. godine sastavlja se sukladno </w:t>
      </w:r>
      <w:r w:rsidR="00EB02E1" w:rsidRPr="00D17D16">
        <w:rPr>
          <w:rFonts w:ascii="Times New Roman" w:eastAsia="Times New Roman" w:hAnsi="Times New Roman"/>
          <w:sz w:val="24"/>
          <w:szCs w:val="24"/>
          <w:lang w:eastAsia="hr-HR"/>
        </w:rPr>
        <w:t>Pravilniku o financijskom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EB02E1"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 izvještavan</w:t>
      </w:r>
      <w:r w:rsidR="000F5FE0"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ju u proračunskom računovodstvu </w:t>
      </w:r>
      <w:r w:rsidR="00AD2692" w:rsidRPr="00D17D16">
        <w:rPr>
          <w:rFonts w:ascii="Times New Roman" w:hAnsi="Times New Roman"/>
          <w:sz w:val="24"/>
          <w:szCs w:val="24"/>
        </w:rPr>
        <w:t>(„Narodne novine“ broj 3/15, 93/15, 135/15, 2/17, 28/17, 112/18,126/19, 145/20, 32/21 i 144/21</w:t>
      </w:r>
      <w:r w:rsidR="009049B7">
        <w:rPr>
          <w:rFonts w:ascii="Times New Roman" w:hAnsi="Times New Roman"/>
          <w:sz w:val="24"/>
          <w:szCs w:val="24"/>
        </w:rPr>
        <w:t>,158/23</w:t>
      </w:r>
      <w:r w:rsidR="00AD2692" w:rsidRPr="00D17D16">
        <w:rPr>
          <w:rFonts w:ascii="Times New Roman" w:hAnsi="Times New Roman"/>
          <w:sz w:val="24"/>
          <w:szCs w:val="24"/>
        </w:rPr>
        <w:t>)</w:t>
      </w:r>
      <w:r w:rsidR="00EB02E1"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 te Okružnici o predaji financijskih izvještaja jedinica lokalne i područne (regionalne) samouprave, proračunskih i izvanproračunskih korisnika proračuna jedinca lokalne i područne (regionalne) samouprave za razdoblje od 1. siječnja do 31. prosinca 20</w:t>
      </w:r>
      <w:r w:rsidR="00BF66EC" w:rsidRPr="00D17D16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9049B7">
        <w:rPr>
          <w:rFonts w:ascii="Times New Roman" w:eastAsia="Times New Roman" w:hAnsi="Times New Roman"/>
          <w:sz w:val="24"/>
          <w:szCs w:val="24"/>
          <w:lang w:eastAsia="hr-HR"/>
        </w:rPr>
        <w:t>5</w:t>
      </w:r>
      <w:r w:rsidR="00EB02E1" w:rsidRPr="00D17D16">
        <w:rPr>
          <w:rFonts w:ascii="Times New Roman" w:eastAsia="Times New Roman" w:hAnsi="Times New Roman"/>
          <w:sz w:val="24"/>
          <w:szCs w:val="24"/>
          <w:lang w:eastAsia="hr-HR"/>
        </w:rPr>
        <w:t>. godine, objavljene od strane Ministarstva financija</w:t>
      </w:r>
      <w:r w:rsidR="002411AD" w:rsidRPr="00D17D16">
        <w:rPr>
          <w:rFonts w:ascii="Times New Roman" w:eastAsia="Times New Roman" w:hAnsi="Times New Roman"/>
          <w:sz w:val="24"/>
          <w:szCs w:val="24"/>
          <w:lang w:eastAsia="hr-HR"/>
        </w:rPr>
        <w:t>, a sastoji se od: Izvještaja o prihodima i rashodima, primicima i izdacima (Obrazac PR-RAS), Izvještaja o obvezama (Obrazac OBVEZE), Bilance (Obrazac BIL), Izvještaja o promjenama u vrijednosti i obujmu imovine i obveza (Obrazac P-VRIO) i Izvještaja o rashodima prema funkcijskoj klasifikaciji (Obrazac RAS-funkcijski).</w:t>
      </w:r>
    </w:p>
    <w:p w14:paraId="786BF064" w14:textId="77777777" w:rsidR="000E14AE" w:rsidRPr="00D17D16" w:rsidRDefault="000E14AE" w:rsidP="00D17D16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5FF2379E" w14:textId="085532C7" w:rsidR="00EB02E1" w:rsidRPr="00D17D16" w:rsidRDefault="000E14AE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>Stanje novčanih sredstava na žiro računu na dan 3</w:t>
      </w:r>
      <w:r w:rsidR="00090DA8" w:rsidRPr="00D17D16">
        <w:rPr>
          <w:rFonts w:ascii="Times New Roman" w:hAnsi="Times New Roman"/>
          <w:sz w:val="24"/>
          <w:szCs w:val="24"/>
        </w:rPr>
        <w:t>1</w:t>
      </w:r>
      <w:r w:rsidRPr="00D17D16">
        <w:rPr>
          <w:rFonts w:ascii="Times New Roman" w:hAnsi="Times New Roman"/>
          <w:sz w:val="24"/>
          <w:szCs w:val="24"/>
        </w:rPr>
        <w:t xml:space="preserve">. </w:t>
      </w:r>
      <w:r w:rsidR="00E0769A">
        <w:rPr>
          <w:rFonts w:ascii="Times New Roman" w:hAnsi="Times New Roman"/>
          <w:sz w:val="24"/>
          <w:szCs w:val="24"/>
        </w:rPr>
        <w:t>ožujka</w:t>
      </w:r>
      <w:r w:rsidRPr="00D17D16">
        <w:rPr>
          <w:rFonts w:ascii="Times New Roman" w:hAnsi="Times New Roman"/>
          <w:sz w:val="24"/>
          <w:szCs w:val="24"/>
        </w:rPr>
        <w:t xml:space="preserve"> 20</w:t>
      </w:r>
      <w:r w:rsidR="00007649" w:rsidRPr="00D17D16">
        <w:rPr>
          <w:rFonts w:ascii="Times New Roman" w:hAnsi="Times New Roman"/>
          <w:sz w:val="24"/>
          <w:szCs w:val="24"/>
        </w:rPr>
        <w:t>2</w:t>
      </w:r>
      <w:r w:rsidR="009049B7">
        <w:rPr>
          <w:rFonts w:ascii="Times New Roman" w:hAnsi="Times New Roman"/>
          <w:sz w:val="24"/>
          <w:szCs w:val="24"/>
        </w:rPr>
        <w:t>5</w:t>
      </w:r>
      <w:r w:rsidR="00421811" w:rsidRPr="00D17D16">
        <w:rPr>
          <w:rFonts w:ascii="Times New Roman" w:hAnsi="Times New Roman"/>
          <w:sz w:val="24"/>
          <w:szCs w:val="24"/>
        </w:rPr>
        <w:t>.</w:t>
      </w:r>
      <w:r w:rsidRPr="00D17D16">
        <w:rPr>
          <w:rFonts w:ascii="Times New Roman" w:hAnsi="Times New Roman"/>
          <w:sz w:val="24"/>
          <w:szCs w:val="24"/>
        </w:rPr>
        <w:t xml:space="preserve">g iznosi </w:t>
      </w:r>
      <w:r w:rsidR="009049B7">
        <w:rPr>
          <w:rFonts w:ascii="Times New Roman" w:hAnsi="Times New Roman"/>
          <w:sz w:val="24"/>
          <w:szCs w:val="24"/>
        </w:rPr>
        <w:t>291.414,10</w:t>
      </w:r>
      <w:r w:rsidRPr="00D17D16">
        <w:rPr>
          <w:rFonts w:ascii="Times New Roman" w:hAnsi="Times New Roman"/>
          <w:sz w:val="24"/>
          <w:szCs w:val="24"/>
        </w:rPr>
        <w:t xml:space="preserve"> </w:t>
      </w:r>
      <w:r w:rsidR="00AC3312">
        <w:rPr>
          <w:rFonts w:ascii="Times New Roman" w:hAnsi="Times New Roman"/>
          <w:sz w:val="24"/>
          <w:szCs w:val="24"/>
        </w:rPr>
        <w:t>eura</w:t>
      </w:r>
      <w:r w:rsidRPr="00D17D16">
        <w:rPr>
          <w:rFonts w:ascii="Times New Roman" w:hAnsi="Times New Roman"/>
          <w:sz w:val="24"/>
          <w:szCs w:val="24"/>
        </w:rPr>
        <w:t>.</w:t>
      </w:r>
    </w:p>
    <w:p w14:paraId="180A0359" w14:textId="36480FE1" w:rsidR="000F5FE0" w:rsidRDefault="000E14AE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 xml:space="preserve">Stanje novčanih sredstava u blagajni na dan 31. </w:t>
      </w:r>
      <w:r w:rsidR="00E0769A">
        <w:rPr>
          <w:rFonts w:ascii="Times New Roman" w:hAnsi="Times New Roman"/>
          <w:sz w:val="24"/>
          <w:szCs w:val="24"/>
        </w:rPr>
        <w:t>ožujka</w:t>
      </w:r>
      <w:r w:rsidRPr="00D17D16">
        <w:rPr>
          <w:rFonts w:ascii="Times New Roman" w:hAnsi="Times New Roman"/>
          <w:sz w:val="24"/>
          <w:szCs w:val="24"/>
        </w:rPr>
        <w:t xml:space="preserve"> 20</w:t>
      </w:r>
      <w:r w:rsidR="00007649" w:rsidRPr="00D17D16">
        <w:rPr>
          <w:rFonts w:ascii="Times New Roman" w:hAnsi="Times New Roman"/>
          <w:sz w:val="24"/>
          <w:szCs w:val="24"/>
        </w:rPr>
        <w:t>2</w:t>
      </w:r>
      <w:r w:rsidR="009049B7">
        <w:rPr>
          <w:rFonts w:ascii="Times New Roman" w:hAnsi="Times New Roman"/>
          <w:sz w:val="24"/>
          <w:szCs w:val="24"/>
        </w:rPr>
        <w:t>5</w:t>
      </w:r>
      <w:r w:rsidRPr="00D17D16">
        <w:rPr>
          <w:rFonts w:ascii="Times New Roman" w:hAnsi="Times New Roman"/>
          <w:sz w:val="24"/>
          <w:szCs w:val="24"/>
        </w:rPr>
        <w:t xml:space="preserve">.g. iznosi </w:t>
      </w:r>
      <w:r w:rsidR="009049B7">
        <w:rPr>
          <w:rFonts w:ascii="Times New Roman" w:hAnsi="Times New Roman"/>
          <w:sz w:val="24"/>
          <w:szCs w:val="24"/>
        </w:rPr>
        <w:t>78,90</w:t>
      </w:r>
      <w:r w:rsidRPr="00D17D16">
        <w:rPr>
          <w:rFonts w:ascii="Times New Roman" w:hAnsi="Times New Roman"/>
          <w:sz w:val="24"/>
          <w:szCs w:val="24"/>
        </w:rPr>
        <w:t xml:space="preserve"> </w:t>
      </w:r>
      <w:r w:rsidR="00AC3312">
        <w:rPr>
          <w:rFonts w:ascii="Times New Roman" w:hAnsi="Times New Roman"/>
          <w:sz w:val="24"/>
          <w:szCs w:val="24"/>
        </w:rPr>
        <w:t>eura</w:t>
      </w:r>
    </w:p>
    <w:p w14:paraId="2E0101A0" w14:textId="77777777" w:rsidR="00E0769A" w:rsidRPr="00D17D16" w:rsidRDefault="00E0769A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772946F" w14:textId="77777777" w:rsidR="000E14AE" w:rsidRPr="00D17D16" w:rsidRDefault="002411AD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>Nastavno se u Bilješkama obrazlažu numerički podaci i veća odstupanja iskazana u obrascima.</w:t>
      </w:r>
    </w:p>
    <w:p w14:paraId="41B53B4B" w14:textId="77777777" w:rsidR="00943567" w:rsidRPr="00D17D16" w:rsidRDefault="00943567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0B08556" w14:textId="77777777" w:rsidR="00943567" w:rsidRPr="00D17D16" w:rsidRDefault="00943567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EF80CF4" w14:textId="77777777" w:rsidR="000E14AE" w:rsidRPr="0032642F" w:rsidRDefault="000E14AE" w:rsidP="00D17D16">
      <w:pPr>
        <w:pStyle w:val="Odlomakpopisa"/>
        <w:keepNext/>
        <w:numPr>
          <w:ilvl w:val="0"/>
          <w:numId w:val="12"/>
        </w:numPr>
        <w:suppressAutoHyphens w:val="0"/>
        <w:overflowPunct w:val="0"/>
        <w:autoSpaceDE w:val="0"/>
        <w:autoSpaceDN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</w:pP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Bilje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>š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ke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 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uz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 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Izvje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>š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taj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 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o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 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prihodima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 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i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 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rashodima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, 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primicima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 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i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 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izdacima (</w:t>
      </w:r>
      <w:r w:rsidR="00F37422"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 xml:space="preserve">Obrazac: 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PR-RAS)</w:t>
      </w:r>
    </w:p>
    <w:p w14:paraId="3D15EF3E" w14:textId="77777777" w:rsidR="00AD7609" w:rsidRPr="0032642F" w:rsidRDefault="00AD7609" w:rsidP="00D17D16">
      <w:pPr>
        <w:keepNext/>
        <w:suppressAutoHyphens w:val="0"/>
        <w:autoSpaceDN/>
        <w:spacing w:after="0" w:line="360" w:lineRule="auto"/>
        <w:jc w:val="both"/>
        <w:outlineLvl w:val="1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1DF16D7" w14:textId="040209F4" w:rsidR="00261E3C" w:rsidRDefault="002411AD" w:rsidP="00D17D16">
      <w:pPr>
        <w:keepNext/>
        <w:suppressAutoHyphens w:val="0"/>
        <w:autoSpaceDN/>
        <w:spacing w:after="0" w:line="240" w:lineRule="auto"/>
        <w:jc w:val="both"/>
        <w:outlineLvl w:val="1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  <w:r w:rsidRPr="0032642F">
        <w:rPr>
          <w:rFonts w:ascii="Times New Roman" w:eastAsia="Times New Roman" w:hAnsi="Times New Roman"/>
          <w:sz w:val="24"/>
          <w:szCs w:val="24"/>
          <w:lang w:eastAsia="hr-HR"/>
        </w:rPr>
        <w:t>U bilješkama uz Izvještaj o prihodima i rashodima, primicima i izdacima navode se razlozi značajnijih odstupanja od ostvarenja prethodne godine.</w:t>
      </w:r>
    </w:p>
    <w:p w14:paraId="41FC6B06" w14:textId="77777777" w:rsidR="00AC3312" w:rsidRPr="00601DAB" w:rsidRDefault="00AC3312" w:rsidP="00D17D16">
      <w:pPr>
        <w:keepNext/>
        <w:suppressAutoHyphens w:val="0"/>
        <w:autoSpaceDN/>
        <w:spacing w:after="0" w:line="240" w:lineRule="auto"/>
        <w:jc w:val="both"/>
        <w:outlineLvl w:val="1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</w:p>
    <w:p w14:paraId="6FECCF0D" w14:textId="35B48702" w:rsidR="00884FFC" w:rsidRPr="00525FFD" w:rsidRDefault="00AD7609" w:rsidP="00A8307C">
      <w:pPr>
        <w:pStyle w:val="Odlomakpopisa"/>
        <w:keepNext/>
        <w:numPr>
          <w:ilvl w:val="1"/>
          <w:numId w:val="15"/>
        </w:numPr>
        <w:suppressAutoHyphens w:val="0"/>
        <w:autoSpaceDN/>
        <w:spacing w:after="0" w:line="240" w:lineRule="auto"/>
        <w:jc w:val="both"/>
        <w:outlineLvl w:val="1"/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</w:pPr>
      <w:r w:rsidRPr="00525FFD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PRIHODI </w:t>
      </w:r>
      <w:r w:rsidR="00C96DBA" w:rsidRPr="00525FFD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I PRIMICI </w:t>
      </w:r>
    </w:p>
    <w:p w14:paraId="6AD00D59" w14:textId="77777777" w:rsidR="00884FFC" w:rsidRPr="005960B8" w:rsidRDefault="00884FFC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960B8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1, </w:t>
      </w:r>
      <w:r w:rsidR="0032642F" w:rsidRPr="005960B8">
        <w:rPr>
          <w:rFonts w:ascii="Times New Roman" w:eastAsia="Times New Roman" w:hAnsi="Times New Roman"/>
          <w:b/>
          <w:sz w:val="24"/>
          <w:szCs w:val="24"/>
          <w:lang w:eastAsia="hr-HR"/>
        </w:rPr>
        <w:t>šifra 6</w:t>
      </w:r>
    </w:p>
    <w:p w14:paraId="4A9CF143" w14:textId="77777777" w:rsidR="00884FFC" w:rsidRPr="00601DAB" w:rsidRDefault="00884FFC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</w:pPr>
    </w:p>
    <w:p w14:paraId="01E080C5" w14:textId="65D0172B" w:rsidR="00AD7609" w:rsidRPr="005960B8" w:rsidRDefault="00AD7609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5960B8">
        <w:rPr>
          <w:rFonts w:ascii="Times New Roman" w:eastAsia="Times New Roman" w:hAnsi="Times New Roman"/>
          <w:sz w:val="24"/>
          <w:szCs w:val="24"/>
          <w:lang w:eastAsia="hr-HR"/>
        </w:rPr>
        <w:t>Prihodi</w:t>
      </w:r>
      <w:r w:rsidR="00DF60CC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poslovanja</w:t>
      </w:r>
      <w:r w:rsidR="00884FFC" w:rsidRPr="005960B8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DF60CC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u </w:t>
      </w:r>
      <w:r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izvještajno</w:t>
      </w:r>
      <w:r w:rsidR="00DF60CC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m </w:t>
      </w:r>
      <w:r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razdoblj</w:t>
      </w:r>
      <w:r w:rsidR="00DF60CC" w:rsidRPr="005960B8">
        <w:rPr>
          <w:rFonts w:ascii="Times New Roman" w:eastAsia="Times New Roman" w:hAnsi="Times New Roman"/>
          <w:sz w:val="24"/>
          <w:szCs w:val="24"/>
          <w:lang w:eastAsia="hr-HR"/>
        </w:rPr>
        <w:t>u</w:t>
      </w:r>
      <w:r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ostvareni su u iznosu od </w:t>
      </w:r>
      <w:r w:rsidR="00D029B8">
        <w:rPr>
          <w:rFonts w:ascii="Times New Roman" w:eastAsia="Times New Roman" w:hAnsi="Times New Roman"/>
          <w:sz w:val="24"/>
          <w:szCs w:val="24"/>
          <w:lang w:eastAsia="hr-HR"/>
        </w:rPr>
        <w:t>1.018.687,60</w:t>
      </w:r>
      <w:r w:rsidR="007F02BF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AC3312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="00DF60CC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5960B8">
        <w:rPr>
          <w:rFonts w:ascii="Times New Roman" w:eastAsia="Times New Roman" w:hAnsi="Times New Roman"/>
          <w:sz w:val="24"/>
          <w:szCs w:val="24"/>
          <w:lang w:eastAsia="hr-HR"/>
        </w:rPr>
        <w:t>što</w:t>
      </w:r>
      <w:r w:rsidR="00DF60CC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je </w:t>
      </w:r>
      <w:r w:rsidR="00D029B8">
        <w:rPr>
          <w:rFonts w:ascii="Times New Roman" w:eastAsia="Times New Roman" w:hAnsi="Times New Roman"/>
          <w:sz w:val="24"/>
          <w:szCs w:val="24"/>
          <w:lang w:eastAsia="hr-HR"/>
        </w:rPr>
        <w:t>50,60</w:t>
      </w:r>
      <w:r w:rsidR="007F02BF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% </w:t>
      </w:r>
      <w:r w:rsidR="00DF60CC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D029B8">
        <w:rPr>
          <w:rFonts w:ascii="Times New Roman" w:eastAsia="Times New Roman" w:hAnsi="Times New Roman"/>
          <w:sz w:val="24"/>
          <w:szCs w:val="24"/>
          <w:lang w:eastAsia="hr-HR"/>
        </w:rPr>
        <w:t>više</w:t>
      </w:r>
      <w:r w:rsidR="00FA4A09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DF60CC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u odnosu na </w:t>
      </w:r>
      <w:r w:rsidRPr="005960B8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261E3C" w:rsidRPr="005960B8">
        <w:rPr>
          <w:rFonts w:ascii="Times New Roman" w:eastAsia="Times New Roman" w:hAnsi="Times New Roman"/>
          <w:bCs/>
          <w:sz w:val="24"/>
          <w:szCs w:val="24"/>
          <w:lang w:eastAsia="hr-HR"/>
        </w:rPr>
        <w:t>prethodnu proračunsku</w:t>
      </w:r>
      <w:r w:rsidRPr="005960B8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2958A8" w:rsidRPr="005960B8">
        <w:rPr>
          <w:rFonts w:ascii="Times New Roman" w:eastAsia="Times New Roman" w:hAnsi="Times New Roman"/>
          <w:bCs/>
          <w:sz w:val="24"/>
          <w:szCs w:val="24"/>
          <w:lang w:eastAsia="hr-HR"/>
        </w:rPr>
        <w:t>g</w:t>
      </w:r>
      <w:r w:rsidRPr="005960B8">
        <w:rPr>
          <w:rFonts w:ascii="Times New Roman" w:eastAsia="Times New Roman" w:hAnsi="Times New Roman"/>
          <w:bCs/>
          <w:sz w:val="24"/>
          <w:szCs w:val="24"/>
          <w:lang w:eastAsia="hr-HR"/>
        </w:rPr>
        <w:t>odinu</w:t>
      </w:r>
      <w:r w:rsidR="00261E3C" w:rsidRPr="005960B8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. </w:t>
      </w:r>
    </w:p>
    <w:p w14:paraId="1CB8A87C" w14:textId="77777777" w:rsidR="007F5494" w:rsidRPr="005960B8" w:rsidRDefault="00DF60CC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5960B8">
        <w:rPr>
          <w:rFonts w:ascii="Times New Roman" w:eastAsia="Times New Roman" w:hAnsi="Times New Roman"/>
          <w:sz w:val="24"/>
          <w:szCs w:val="24"/>
          <w:lang w:eastAsia="hr-HR"/>
        </w:rPr>
        <w:t>Z</w:t>
      </w:r>
      <w:r w:rsidR="00AD7609" w:rsidRPr="005960B8">
        <w:rPr>
          <w:rFonts w:ascii="Times New Roman" w:eastAsia="Times New Roman" w:hAnsi="Times New Roman"/>
          <w:sz w:val="24"/>
          <w:szCs w:val="24"/>
          <w:lang w:eastAsia="hr-HR"/>
        </w:rPr>
        <w:t>načajno odstupanje</w:t>
      </w:r>
      <w:r w:rsidR="005304D3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ostvarenih prihoda u odnosu na </w:t>
      </w:r>
      <w:r w:rsidR="00AD7609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p</w:t>
      </w:r>
      <w:r w:rsidR="007F5494" w:rsidRPr="005960B8">
        <w:rPr>
          <w:rFonts w:ascii="Times New Roman" w:eastAsia="Times New Roman" w:hAnsi="Times New Roman"/>
          <w:sz w:val="24"/>
          <w:szCs w:val="24"/>
          <w:lang w:eastAsia="hr-HR"/>
        </w:rPr>
        <w:t>rethodn</w:t>
      </w:r>
      <w:r w:rsidR="007F02BF" w:rsidRPr="005960B8">
        <w:rPr>
          <w:rFonts w:ascii="Times New Roman" w:eastAsia="Times New Roman" w:hAnsi="Times New Roman"/>
          <w:sz w:val="24"/>
          <w:szCs w:val="24"/>
          <w:lang w:eastAsia="hr-HR"/>
        </w:rPr>
        <w:t>u</w:t>
      </w:r>
      <w:r w:rsidR="00AD7609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godin</w:t>
      </w:r>
      <w:r w:rsidR="005304D3" w:rsidRPr="005960B8">
        <w:rPr>
          <w:rFonts w:ascii="Times New Roman" w:eastAsia="Times New Roman" w:hAnsi="Times New Roman"/>
          <w:sz w:val="24"/>
          <w:szCs w:val="24"/>
          <w:lang w:eastAsia="hr-HR"/>
        </w:rPr>
        <w:t>u</w:t>
      </w:r>
      <w:r w:rsidR="002958A8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884FFC" w:rsidRPr="005960B8">
        <w:rPr>
          <w:rFonts w:ascii="Times New Roman" w:eastAsia="Times New Roman" w:hAnsi="Times New Roman"/>
          <w:sz w:val="24"/>
          <w:szCs w:val="24"/>
          <w:lang w:eastAsia="hr-HR"/>
        </w:rPr>
        <w:t>obrazlaže se kako slijedi</w:t>
      </w:r>
      <w:r w:rsidR="007F5494" w:rsidRPr="005960B8">
        <w:rPr>
          <w:rFonts w:ascii="Times New Roman" w:eastAsia="Times New Roman" w:hAnsi="Times New Roman"/>
          <w:sz w:val="24"/>
          <w:szCs w:val="24"/>
          <w:lang w:eastAsia="hr-HR"/>
        </w:rPr>
        <w:t>:</w:t>
      </w:r>
      <w:r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4A375D54" w14:textId="77777777" w:rsidR="00AC3312" w:rsidRPr="00601DAB" w:rsidRDefault="00AC3312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</w:p>
    <w:p w14:paraId="56E6A2AD" w14:textId="77777777" w:rsidR="00884FFC" w:rsidRPr="0032642F" w:rsidRDefault="00884FFC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32642F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2, </w:t>
      </w:r>
      <w:r w:rsidR="0032642F" w:rsidRPr="0032642F">
        <w:rPr>
          <w:rFonts w:ascii="Times New Roman" w:eastAsia="Times New Roman" w:hAnsi="Times New Roman"/>
          <w:b/>
          <w:sz w:val="24"/>
          <w:szCs w:val="24"/>
          <w:lang w:eastAsia="hr-HR"/>
        </w:rPr>
        <w:t>šifra 61</w:t>
      </w:r>
    </w:p>
    <w:p w14:paraId="68FBAC60" w14:textId="77777777" w:rsidR="00884FFC" w:rsidRPr="0032642F" w:rsidRDefault="00884FFC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1A10BD70" w14:textId="2A86F2BF" w:rsidR="00E83BD4" w:rsidRPr="0032642F" w:rsidRDefault="00884FFC" w:rsidP="00D17D16">
      <w:pPr>
        <w:pStyle w:val="Bezprored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Porezi ove skupine su </w:t>
      </w:r>
      <w:r w:rsidR="00C32D38"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>veći</w:t>
      </w:r>
      <w:r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</w:t>
      </w:r>
      <w:r w:rsidR="00D029B8">
        <w:rPr>
          <w:rFonts w:ascii="Times New Roman" w:eastAsia="Times New Roman" w:hAnsi="Times New Roman" w:cs="Times New Roman"/>
          <w:sz w:val="24"/>
          <w:szCs w:val="24"/>
          <w:lang w:eastAsia="hr-HR"/>
        </w:rPr>
        <w:t>50,60</w:t>
      </w:r>
      <w:r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% u odnosu na prethodnu godinu. Glavninu ove skupine prihoda čini porez na </w:t>
      </w:r>
      <w:r w:rsidR="00781D0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dohodak a koji </w:t>
      </w:r>
      <w:r w:rsidR="00275FAF"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je ostvaren u iznosu od </w:t>
      </w:r>
      <w:r w:rsidR="00D029B8">
        <w:rPr>
          <w:rFonts w:ascii="Times New Roman" w:eastAsia="Times New Roman" w:hAnsi="Times New Roman" w:cs="Times New Roman"/>
          <w:sz w:val="24"/>
          <w:szCs w:val="24"/>
          <w:lang w:eastAsia="hr-HR"/>
        </w:rPr>
        <w:t>216.907,59</w:t>
      </w:r>
      <w:r w:rsidR="00275FAF"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781D01">
        <w:rPr>
          <w:rFonts w:ascii="Times New Roman" w:eastAsia="Times New Roman" w:hAnsi="Times New Roman" w:cs="Times New Roman"/>
          <w:sz w:val="24"/>
          <w:szCs w:val="24"/>
          <w:lang w:eastAsia="hr-HR"/>
        </w:rPr>
        <w:t>eura</w:t>
      </w:r>
      <w:r w:rsidR="00275FAF"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što je </w:t>
      </w:r>
      <w:r w:rsidR="00D029B8">
        <w:rPr>
          <w:rFonts w:ascii="Times New Roman" w:eastAsia="Times New Roman" w:hAnsi="Times New Roman" w:cs="Times New Roman"/>
          <w:sz w:val="24"/>
          <w:szCs w:val="24"/>
          <w:lang w:eastAsia="hr-HR"/>
        </w:rPr>
        <w:t>26,30</w:t>
      </w:r>
      <w:r w:rsidR="00275FAF"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% </w:t>
      </w:r>
      <w:r w:rsidR="00C32D38"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>više</w:t>
      </w:r>
      <w:r w:rsidR="00275FAF"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odnosu na prethodnu godinu</w:t>
      </w:r>
      <w:r w:rsidR="0032642F"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>. Bolja zaposlenost utjecala je i na naplatu poreza i prireza na dohodak.</w:t>
      </w:r>
    </w:p>
    <w:p w14:paraId="0F402E02" w14:textId="77777777" w:rsidR="00E83BD4" w:rsidRPr="0032642F" w:rsidRDefault="00E83BD4" w:rsidP="00D17D16">
      <w:pPr>
        <w:pStyle w:val="Bezprored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C31BEAC" w14:textId="77777777" w:rsidR="008E0955" w:rsidRPr="0032642F" w:rsidRDefault="008E0955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32642F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3, </w:t>
      </w:r>
      <w:r w:rsidR="0032642F" w:rsidRPr="0032642F">
        <w:rPr>
          <w:rFonts w:ascii="Times New Roman" w:eastAsia="Times New Roman" w:hAnsi="Times New Roman"/>
          <w:b/>
          <w:sz w:val="24"/>
          <w:szCs w:val="24"/>
          <w:lang w:eastAsia="hr-HR"/>
        </w:rPr>
        <w:t>šifra 6142</w:t>
      </w:r>
    </w:p>
    <w:p w14:paraId="0B6C8BF4" w14:textId="77777777" w:rsidR="00E83BD4" w:rsidRPr="0032642F" w:rsidRDefault="00E83BD4" w:rsidP="00D17D16">
      <w:pPr>
        <w:pStyle w:val="Bezprored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E41BD58" w14:textId="005C2BD5" w:rsidR="00C32D38" w:rsidRPr="0032642F" w:rsidRDefault="008E0955" w:rsidP="00D17D1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Prihodi od poreza ove skupine odnose se na </w:t>
      </w:r>
      <w:r w:rsidR="00275FAF" w:rsidRPr="0032642F">
        <w:rPr>
          <w:rFonts w:ascii="Times New Roman" w:hAnsi="Times New Roman" w:cs="Times New Roman"/>
          <w:sz w:val="24"/>
          <w:szCs w:val="24"/>
        </w:rPr>
        <w:t xml:space="preserve">poreza na promet odnose se na porez na potrošnju alkoholnih i bezalkoholnih pića koji je ostvaren u iznosu od </w:t>
      </w:r>
      <w:r w:rsidR="00D029B8">
        <w:rPr>
          <w:rFonts w:ascii="Times New Roman" w:hAnsi="Times New Roman" w:cs="Times New Roman"/>
          <w:sz w:val="24"/>
          <w:szCs w:val="24"/>
        </w:rPr>
        <w:t>1.042,35</w:t>
      </w:r>
      <w:r w:rsidR="00275FAF" w:rsidRPr="0032642F">
        <w:rPr>
          <w:rFonts w:ascii="Times New Roman" w:hAnsi="Times New Roman" w:cs="Times New Roman"/>
          <w:sz w:val="24"/>
          <w:szCs w:val="24"/>
        </w:rPr>
        <w:t xml:space="preserve"> </w:t>
      </w:r>
      <w:r w:rsidR="00781D01">
        <w:rPr>
          <w:rFonts w:ascii="Times New Roman" w:hAnsi="Times New Roman" w:cs="Times New Roman"/>
          <w:sz w:val="24"/>
          <w:szCs w:val="24"/>
        </w:rPr>
        <w:t>eura</w:t>
      </w:r>
      <w:r w:rsidR="00275FAF" w:rsidRPr="0032642F">
        <w:rPr>
          <w:rFonts w:ascii="Times New Roman" w:hAnsi="Times New Roman" w:cs="Times New Roman"/>
          <w:sz w:val="24"/>
          <w:szCs w:val="24"/>
        </w:rPr>
        <w:t xml:space="preserve"> </w:t>
      </w:r>
      <w:r w:rsidR="00C32D38" w:rsidRPr="0032642F">
        <w:rPr>
          <w:rFonts w:ascii="Times New Roman" w:hAnsi="Times New Roman" w:cs="Times New Roman"/>
          <w:sz w:val="24"/>
          <w:szCs w:val="24"/>
        </w:rPr>
        <w:t>š</w:t>
      </w:r>
      <w:r w:rsidR="00275FAF" w:rsidRPr="0032642F">
        <w:rPr>
          <w:rFonts w:ascii="Times New Roman" w:hAnsi="Times New Roman" w:cs="Times New Roman"/>
          <w:sz w:val="24"/>
          <w:szCs w:val="24"/>
        </w:rPr>
        <w:t xml:space="preserve">to je </w:t>
      </w:r>
      <w:r w:rsidR="00D029B8">
        <w:rPr>
          <w:rFonts w:ascii="Times New Roman" w:hAnsi="Times New Roman" w:cs="Times New Roman"/>
          <w:sz w:val="24"/>
          <w:szCs w:val="24"/>
        </w:rPr>
        <w:t>više</w:t>
      </w:r>
      <w:r w:rsidR="00275FAF" w:rsidRPr="0032642F">
        <w:rPr>
          <w:rFonts w:ascii="Times New Roman" w:hAnsi="Times New Roman" w:cs="Times New Roman"/>
          <w:sz w:val="24"/>
          <w:szCs w:val="24"/>
        </w:rPr>
        <w:t xml:space="preserve"> u odnosu na prethodnu godinu</w:t>
      </w:r>
      <w:r w:rsidR="00E0769A">
        <w:rPr>
          <w:rFonts w:ascii="Times New Roman" w:hAnsi="Times New Roman" w:cs="Times New Roman"/>
          <w:sz w:val="24"/>
          <w:szCs w:val="24"/>
        </w:rPr>
        <w:t>.</w:t>
      </w:r>
    </w:p>
    <w:p w14:paraId="1B09D188" w14:textId="77777777" w:rsidR="00C32D38" w:rsidRPr="00601DAB" w:rsidRDefault="00C32D38" w:rsidP="00D17D16">
      <w:pPr>
        <w:pStyle w:val="Bezproreda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2B80BD8" w14:textId="77777777" w:rsidR="00275FAF" w:rsidRPr="003E5ADD" w:rsidRDefault="00275FAF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3E5ADD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</w:t>
      </w:r>
      <w:r w:rsidR="008E0955" w:rsidRPr="003E5ADD">
        <w:rPr>
          <w:rFonts w:ascii="Times New Roman" w:eastAsia="Times New Roman" w:hAnsi="Times New Roman"/>
          <w:b/>
          <w:sz w:val="24"/>
          <w:szCs w:val="24"/>
          <w:lang w:eastAsia="hr-HR"/>
        </w:rPr>
        <w:t>4</w:t>
      </w:r>
      <w:r w:rsidRPr="003E5ADD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32642F" w:rsidRPr="003E5ADD">
        <w:rPr>
          <w:rFonts w:ascii="Times New Roman" w:eastAsia="Times New Roman" w:hAnsi="Times New Roman"/>
          <w:b/>
          <w:sz w:val="24"/>
          <w:szCs w:val="24"/>
          <w:lang w:eastAsia="hr-HR"/>
        </w:rPr>
        <w:t>šifra 63</w:t>
      </w:r>
    </w:p>
    <w:p w14:paraId="49AB5B93" w14:textId="77777777" w:rsidR="00275FAF" w:rsidRPr="003E5ADD" w:rsidRDefault="00275FAF" w:rsidP="00D17D1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CF59A9B" w14:textId="67B86F01" w:rsidR="00D60218" w:rsidRDefault="00275FAF" w:rsidP="00D17D16">
      <w:pPr>
        <w:spacing w:after="0" w:line="256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E5ADD">
        <w:rPr>
          <w:rFonts w:ascii="Times New Roman" w:eastAsia="Times New Roman" w:hAnsi="Times New Roman"/>
          <w:sz w:val="24"/>
          <w:szCs w:val="24"/>
          <w:lang w:eastAsia="hr-HR"/>
        </w:rPr>
        <w:t>P</w:t>
      </w:r>
      <w:r w:rsidR="00AD7609" w:rsidRPr="003E5ADD">
        <w:rPr>
          <w:rFonts w:ascii="Times New Roman" w:eastAsia="Times New Roman" w:hAnsi="Times New Roman"/>
          <w:sz w:val="24"/>
          <w:szCs w:val="24"/>
          <w:lang w:eastAsia="hr-HR"/>
        </w:rPr>
        <w:t>omoći</w:t>
      </w:r>
      <w:r w:rsidR="005304D3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24198B" w:rsidRPr="003E5ADD">
        <w:rPr>
          <w:rFonts w:ascii="Times New Roman" w:eastAsia="Times New Roman" w:hAnsi="Times New Roman"/>
          <w:sz w:val="24"/>
          <w:szCs w:val="24"/>
          <w:lang w:eastAsia="hr-HR"/>
        </w:rPr>
        <w:t>iz inozemstva i od subjekata unutar općeg proračuna</w:t>
      </w:r>
      <w:r w:rsidR="000542DD" w:rsidRPr="003E5ADD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5304D3" w:rsidRPr="003E5ADD">
        <w:rPr>
          <w:rFonts w:ascii="Times New Roman" w:eastAsia="Times New Roman" w:hAnsi="Times New Roman"/>
          <w:sz w:val="24"/>
          <w:szCs w:val="24"/>
          <w:lang w:eastAsia="hr-HR"/>
        </w:rPr>
        <w:t>ost</w:t>
      </w:r>
      <w:r w:rsidR="00AD7609" w:rsidRPr="003E5ADD">
        <w:rPr>
          <w:rFonts w:ascii="Times New Roman" w:eastAsia="Times New Roman" w:hAnsi="Times New Roman"/>
          <w:sz w:val="24"/>
          <w:szCs w:val="24"/>
          <w:lang w:eastAsia="hr-HR"/>
        </w:rPr>
        <w:t>varen</w:t>
      </w:r>
      <w:r w:rsidR="0024198B" w:rsidRPr="003E5ADD">
        <w:rPr>
          <w:rFonts w:ascii="Times New Roman" w:eastAsia="Times New Roman" w:hAnsi="Times New Roman"/>
          <w:sz w:val="24"/>
          <w:szCs w:val="24"/>
          <w:lang w:eastAsia="hr-HR"/>
        </w:rPr>
        <w:t>e</w:t>
      </w:r>
      <w:r w:rsidR="006A3F88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su</w:t>
      </w:r>
      <w:r w:rsidR="00AD7609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u iznosu od</w:t>
      </w:r>
      <w:r w:rsidR="000542DD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D029B8">
        <w:rPr>
          <w:rFonts w:ascii="Times New Roman" w:eastAsia="Times New Roman" w:hAnsi="Times New Roman"/>
          <w:sz w:val="24"/>
          <w:szCs w:val="24"/>
          <w:lang w:eastAsia="hr-HR"/>
        </w:rPr>
        <w:t xml:space="preserve">375.791,48 </w:t>
      </w:r>
      <w:r w:rsidR="00781D01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="005F09EC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što je </w:t>
      </w:r>
      <w:r w:rsidR="0032642F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za </w:t>
      </w:r>
      <w:r w:rsidR="00D029B8">
        <w:rPr>
          <w:rFonts w:ascii="Times New Roman" w:eastAsia="Times New Roman" w:hAnsi="Times New Roman"/>
          <w:sz w:val="24"/>
          <w:szCs w:val="24"/>
          <w:lang w:eastAsia="hr-HR"/>
        </w:rPr>
        <w:t>30,50</w:t>
      </w:r>
      <w:r w:rsidR="0032642F" w:rsidRPr="003E5ADD">
        <w:rPr>
          <w:rFonts w:ascii="Times New Roman" w:eastAsia="Times New Roman" w:hAnsi="Times New Roman"/>
          <w:sz w:val="24"/>
          <w:szCs w:val="24"/>
          <w:lang w:eastAsia="hr-HR"/>
        </w:rPr>
        <w:t>%</w:t>
      </w:r>
      <w:r w:rsidR="008E0955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D029B8">
        <w:rPr>
          <w:rFonts w:ascii="Times New Roman" w:eastAsia="Times New Roman" w:hAnsi="Times New Roman"/>
          <w:sz w:val="24"/>
          <w:szCs w:val="24"/>
          <w:lang w:eastAsia="hr-HR"/>
        </w:rPr>
        <w:t>veće</w:t>
      </w:r>
      <w:r w:rsidR="006A3F88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5F09EC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u odnosu na </w:t>
      </w:r>
      <w:r w:rsidR="006A3F88" w:rsidRPr="003E5ADD">
        <w:rPr>
          <w:rFonts w:ascii="Times New Roman" w:eastAsia="Times New Roman" w:hAnsi="Times New Roman"/>
          <w:sz w:val="24"/>
          <w:szCs w:val="24"/>
          <w:lang w:eastAsia="hr-HR"/>
        </w:rPr>
        <w:t>prethodnu</w:t>
      </w:r>
      <w:r w:rsidR="005F09EC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godinu</w:t>
      </w:r>
      <w:r w:rsidR="006A3F88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5584ABDC" w14:textId="77777777" w:rsidR="003E5ADD" w:rsidRPr="00601DAB" w:rsidRDefault="003E5ADD" w:rsidP="00D17D16">
      <w:pPr>
        <w:pStyle w:val="Bezproreda"/>
        <w:jc w:val="both"/>
        <w:rPr>
          <w:rFonts w:ascii="Times New Roman" w:hAnsi="Times New Roman" w:cs="Times New Roman"/>
          <w:color w:val="FF0000"/>
          <w:sz w:val="24"/>
          <w:szCs w:val="24"/>
          <w:lang w:eastAsia="hr-HR"/>
        </w:rPr>
      </w:pPr>
    </w:p>
    <w:p w14:paraId="065C1E16" w14:textId="7D17D840" w:rsidR="000C7DDD" w:rsidRPr="003E5ADD" w:rsidRDefault="000C7DDD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3E5ADD">
        <w:rPr>
          <w:rFonts w:ascii="Times New Roman" w:eastAsia="Times New Roman" w:hAnsi="Times New Roman"/>
          <w:b/>
          <w:sz w:val="24"/>
          <w:szCs w:val="24"/>
          <w:lang w:eastAsia="hr-HR"/>
        </w:rPr>
        <w:t>Bilješka broj</w:t>
      </w:r>
      <w:r w:rsidR="00D60218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5</w:t>
      </w:r>
      <w:r w:rsidR="009365C3" w:rsidRPr="003E5ADD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3E5ADD" w:rsidRPr="003E5ADD">
        <w:rPr>
          <w:rFonts w:ascii="Times New Roman" w:eastAsia="Times New Roman" w:hAnsi="Times New Roman"/>
          <w:b/>
          <w:sz w:val="24"/>
          <w:szCs w:val="24"/>
          <w:lang w:eastAsia="hr-HR"/>
        </w:rPr>
        <w:t>šifra 64</w:t>
      </w:r>
    </w:p>
    <w:p w14:paraId="16FAE638" w14:textId="77777777" w:rsidR="000C7DDD" w:rsidRPr="003E5ADD" w:rsidRDefault="000C7DDD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325EBCF9" w14:textId="1B645D75" w:rsidR="00A73AFF" w:rsidRPr="003E5ADD" w:rsidRDefault="000C7DDD" w:rsidP="00D17D16">
      <w:pPr>
        <w:widowControl w:val="0"/>
        <w:suppressAutoHyphens w:val="0"/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Prihodi od imovine </w:t>
      </w:r>
      <w:r w:rsidR="00C861AC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ostvareni su u iznosu od </w:t>
      </w:r>
      <w:r w:rsidR="00D029B8">
        <w:rPr>
          <w:rFonts w:ascii="Times New Roman" w:eastAsia="Times New Roman" w:hAnsi="Times New Roman"/>
          <w:sz w:val="24"/>
          <w:szCs w:val="24"/>
          <w:lang w:eastAsia="hr-HR"/>
        </w:rPr>
        <w:t>297.969,88</w:t>
      </w:r>
      <w:r w:rsidR="00C861AC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D60218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="00C861AC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što</w:t>
      </w:r>
      <w:r w:rsidR="003E5ADD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predstavlja </w:t>
      </w:r>
      <w:r w:rsidR="00D029B8">
        <w:rPr>
          <w:rFonts w:ascii="Times New Roman" w:eastAsia="Times New Roman" w:hAnsi="Times New Roman"/>
          <w:sz w:val="24"/>
          <w:szCs w:val="24"/>
          <w:lang w:eastAsia="hr-HR"/>
        </w:rPr>
        <w:t>5</w:t>
      </w:r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>5,</w:t>
      </w:r>
      <w:r w:rsidR="00D029B8">
        <w:rPr>
          <w:rFonts w:ascii="Times New Roman" w:eastAsia="Times New Roman" w:hAnsi="Times New Roman"/>
          <w:sz w:val="24"/>
          <w:szCs w:val="24"/>
          <w:lang w:eastAsia="hr-HR"/>
        </w:rPr>
        <w:t>60</w:t>
      </w:r>
      <w:r w:rsidR="003E5ADD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% </w:t>
      </w:r>
      <w:r w:rsidR="00D029B8">
        <w:rPr>
          <w:rFonts w:ascii="Times New Roman" w:eastAsia="Times New Roman" w:hAnsi="Times New Roman"/>
          <w:sz w:val="24"/>
          <w:szCs w:val="24"/>
          <w:lang w:eastAsia="hr-HR"/>
        </w:rPr>
        <w:t>veće</w:t>
      </w:r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 xml:space="preserve"> od </w:t>
      </w:r>
      <w:r w:rsidR="003E5ADD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prošlogodišnje realizacije. </w:t>
      </w:r>
    </w:p>
    <w:p w14:paraId="778472FF" w14:textId="77777777" w:rsidR="000C7DDD" w:rsidRPr="00601DAB" w:rsidRDefault="000C7DDD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</w:p>
    <w:p w14:paraId="2F3C98F9" w14:textId="3E8A2F0C" w:rsidR="009B7602" w:rsidRPr="00067C75" w:rsidRDefault="009B7602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067C75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</w:t>
      </w:r>
      <w:r w:rsidR="00D60218">
        <w:rPr>
          <w:rFonts w:ascii="Times New Roman" w:eastAsia="Times New Roman" w:hAnsi="Times New Roman"/>
          <w:b/>
          <w:sz w:val="24"/>
          <w:szCs w:val="24"/>
          <w:lang w:eastAsia="hr-HR"/>
        </w:rPr>
        <w:t>6</w:t>
      </w:r>
      <w:r w:rsidRPr="00067C75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3E5ADD" w:rsidRPr="00067C75">
        <w:rPr>
          <w:rFonts w:ascii="Times New Roman" w:eastAsia="Times New Roman" w:hAnsi="Times New Roman"/>
          <w:b/>
          <w:sz w:val="24"/>
          <w:szCs w:val="24"/>
          <w:lang w:eastAsia="hr-HR"/>
        </w:rPr>
        <w:t>šifra 65</w:t>
      </w:r>
    </w:p>
    <w:p w14:paraId="42C55782" w14:textId="77777777" w:rsidR="000C7DDD" w:rsidRPr="00067C75" w:rsidRDefault="000C7DDD" w:rsidP="00D17D1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7BAE1E8" w14:textId="568F5F52" w:rsidR="009B7602" w:rsidRPr="00067C75" w:rsidRDefault="00B614BE" w:rsidP="003E5AD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Usporedbom podataka možemo zaključiti da su prihodi od upravnih i administrativnih pristojbi, pristojbi po posebnim propisima i naknada </w:t>
      </w:r>
      <w:r w:rsidR="003E5ADD"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izvršeni </w:t>
      </w:r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 xml:space="preserve">su više </w:t>
      </w:r>
      <w:r w:rsidR="003E5ADD" w:rsidRPr="00067C75">
        <w:rPr>
          <w:rFonts w:ascii="Times New Roman" w:eastAsia="Times New Roman" w:hAnsi="Times New Roman"/>
          <w:sz w:val="24"/>
          <w:szCs w:val="24"/>
          <w:lang w:eastAsia="hr-HR"/>
        </w:rPr>
        <w:t>u</w:t>
      </w:r>
      <w:r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 odnosu na prethodnu godinu</w:t>
      </w:r>
      <w:r w:rsidR="003E5ADD" w:rsidRPr="00067C75"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067C75" w:rsidRPr="00067C75">
        <w:rPr>
          <w:rFonts w:ascii="Times New Roman" w:eastAsia="Times New Roman" w:hAnsi="Times New Roman"/>
          <w:sz w:val="24"/>
          <w:szCs w:val="24"/>
          <w:lang w:eastAsia="hr-HR"/>
        </w:rPr>
        <w:t>Značajnija odstupanja bilježimo na šifri 65</w:t>
      </w:r>
      <w:r w:rsidR="00D029B8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>4</w:t>
      </w:r>
      <w:r w:rsidR="00067C75" w:rsidRPr="00067C75">
        <w:rPr>
          <w:rFonts w:ascii="Times New Roman" w:eastAsia="Times New Roman" w:hAnsi="Times New Roman"/>
          <w:sz w:val="24"/>
          <w:szCs w:val="24"/>
          <w:lang w:eastAsia="hr-HR"/>
        </w:rPr>
        <w:t>-</w:t>
      </w:r>
      <w:r w:rsidR="00D029B8">
        <w:rPr>
          <w:rFonts w:ascii="Times New Roman" w:eastAsia="Times New Roman" w:hAnsi="Times New Roman"/>
          <w:sz w:val="24"/>
          <w:szCs w:val="24"/>
          <w:lang w:eastAsia="hr-HR"/>
        </w:rPr>
        <w:t>doprinosi za šume</w:t>
      </w:r>
      <w:r w:rsidR="00F80FC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067C75"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koje su ostvarene u iznosu od </w:t>
      </w:r>
      <w:r w:rsidR="00D029B8">
        <w:rPr>
          <w:rFonts w:ascii="Times New Roman" w:eastAsia="Times New Roman" w:hAnsi="Times New Roman"/>
          <w:sz w:val="24"/>
          <w:szCs w:val="24"/>
          <w:lang w:eastAsia="hr-HR"/>
        </w:rPr>
        <w:t>106.275,54</w:t>
      </w:r>
      <w:r w:rsidR="00067C75"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D60218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="00067C75"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</w:p>
    <w:p w14:paraId="4779464A" w14:textId="77777777" w:rsidR="009B7602" w:rsidRPr="00601DAB" w:rsidRDefault="009B7602" w:rsidP="00D17D16">
      <w:pPr>
        <w:pStyle w:val="Bezproreda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28A69E4" w14:textId="0188A397" w:rsidR="00AA3F2B" w:rsidRPr="00067C75" w:rsidRDefault="00AA3F2B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067C75">
        <w:rPr>
          <w:rFonts w:ascii="Times New Roman" w:eastAsia="Times New Roman" w:hAnsi="Times New Roman"/>
          <w:b/>
          <w:sz w:val="24"/>
          <w:szCs w:val="24"/>
          <w:lang w:eastAsia="hr-HR"/>
        </w:rPr>
        <w:t>Bilješka broj</w:t>
      </w:r>
      <w:r w:rsidR="00346B8A" w:rsidRPr="00067C75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2A5FEF">
        <w:rPr>
          <w:rFonts w:ascii="Times New Roman" w:eastAsia="Times New Roman" w:hAnsi="Times New Roman"/>
          <w:b/>
          <w:sz w:val="24"/>
          <w:szCs w:val="24"/>
          <w:lang w:eastAsia="hr-HR"/>
        </w:rPr>
        <w:t>7</w:t>
      </w:r>
      <w:r w:rsidRPr="00067C75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067C75" w:rsidRPr="00067C75">
        <w:rPr>
          <w:rFonts w:ascii="Times New Roman" w:eastAsia="Times New Roman" w:hAnsi="Times New Roman"/>
          <w:b/>
          <w:sz w:val="24"/>
          <w:szCs w:val="24"/>
          <w:lang w:eastAsia="hr-HR"/>
        </w:rPr>
        <w:t>šifra 68</w:t>
      </w:r>
    </w:p>
    <w:p w14:paraId="630CFD9C" w14:textId="77777777" w:rsidR="00AA3F2B" w:rsidRPr="00067C75" w:rsidRDefault="00AA3F2B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046A22D7" w14:textId="454A9B3E" w:rsidR="0058144F" w:rsidRPr="00067C75" w:rsidRDefault="00AA3F2B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Kazne, upravne mjere i ostali prihodi ostvareni su u iznosu od </w:t>
      </w:r>
      <w:r w:rsidR="00D029B8">
        <w:rPr>
          <w:rFonts w:ascii="Times New Roman" w:eastAsia="Times New Roman" w:hAnsi="Times New Roman"/>
          <w:sz w:val="24"/>
          <w:szCs w:val="24"/>
          <w:lang w:eastAsia="hr-HR"/>
        </w:rPr>
        <w:t>118.39</w:t>
      </w:r>
      <w:r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2A5FEF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 što je </w:t>
      </w:r>
      <w:r w:rsidR="00D029B8">
        <w:rPr>
          <w:rFonts w:ascii="Times New Roman" w:eastAsia="Times New Roman" w:hAnsi="Times New Roman"/>
          <w:sz w:val="24"/>
          <w:szCs w:val="24"/>
          <w:lang w:eastAsia="hr-HR"/>
        </w:rPr>
        <w:t>više</w:t>
      </w:r>
      <w:r w:rsidR="002A5FEF">
        <w:rPr>
          <w:rFonts w:ascii="Times New Roman" w:eastAsia="Times New Roman" w:hAnsi="Times New Roman"/>
          <w:sz w:val="24"/>
          <w:szCs w:val="24"/>
          <w:lang w:eastAsia="hr-HR"/>
        </w:rPr>
        <w:t xml:space="preserve"> za </w:t>
      </w:r>
      <w:r w:rsidR="00D029B8">
        <w:rPr>
          <w:rFonts w:ascii="Times New Roman" w:eastAsia="Times New Roman" w:hAnsi="Times New Roman"/>
          <w:sz w:val="24"/>
          <w:szCs w:val="24"/>
          <w:lang w:eastAsia="hr-HR"/>
        </w:rPr>
        <w:t>182,40</w:t>
      </w:r>
      <w:r w:rsidR="002A5FEF">
        <w:rPr>
          <w:rFonts w:ascii="Times New Roman" w:eastAsia="Times New Roman" w:hAnsi="Times New Roman"/>
          <w:sz w:val="24"/>
          <w:szCs w:val="24"/>
          <w:lang w:eastAsia="hr-HR"/>
        </w:rPr>
        <w:t>%</w:t>
      </w:r>
      <w:r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 u odnosu na prethodnu</w:t>
      </w:r>
      <w:r w:rsidR="00346B8A"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 202</w:t>
      </w:r>
      <w:r w:rsidR="00D029B8">
        <w:rPr>
          <w:rFonts w:ascii="Times New Roman" w:eastAsia="Times New Roman" w:hAnsi="Times New Roman"/>
          <w:sz w:val="24"/>
          <w:szCs w:val="24"/>
          <w:lang w:eastAsia="hr-HR"/>
        </w:rPr>
        <w:t>4</w:t>
      </w:r>
      <w:r w:rsidR="00346B8A" w:rsidRPr="00067C75"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 godin</w:t>
      </w:r>
      <w:r w:rsidR="002A5FEF">
        <w:rPr>
          <w:rFonts w:ascii="Times New Roman" w:eastAsia="Times New Roman" w:hAnsi="Times New Roman"/>
          <w:sz w:val="24"/>
          <w:szCs w:val="24"/>
          <w:lang w:eastAsia="hr-HR"/>
        </w:rPr>
        <w:t>u.</w:t>
      </w:r>
    </w:p>
    <w:p w14:paraId="76C74B6C" w14:textId="77777777" w:rsidR="0058144F" w:rsidRPr="00601DAB" w:rsidRDefault="0058144F" w:rsidP="00D17D16">
      <w:pPr>
        <w:widowControl w:val="0"/>
        <w:suppressAutoHyphens w:val="0"/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</w:p>
    <w:p w14:paraId="56A56CB6" w14:textId="7A753085" w:rsidR="00AA3F2B" w:rsidRPr="006C4747" w:rsidRDefault="00AA3F2B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6C474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</w:t>
      </w:r>
      <w:r w:rsidR="002A5FEF">
        <w:rPr>
          <w:rFonts w:ascii="Times New Roman" w:eastAsia="Times New Roman" w:hAnsi="Times New Roman"/>
          <w:b/>
          <w:sz w:val="24"/>
          <w:szCs w:val="24"/>
          <w:lang w:eastAsia="hr-HR"/>
        </w:rPr>
        <w:t>8</w:t>
      </w:r>
      <w:r w:rsidRPr="006C474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067C75" w:rsidRPr="006C4747">
        <w:rPr>
          <w:rFonts w:ascii="Times New Roman" w:eastAsia="Times New Roman" w:hAnsi="Times New Roman"/>
          <w:b/>
          <w:sz w:val="24"/>
          <w:szCs w:val="24"/>
          <w:lang w:eastAsia="hr-HR"/>
        </w:rPr>
        <w:t>šifra 7</w:t>
      </w:r>
    </w:p>
    <w:p w14:paraId="23487356" w14:textId="77777777" w:rsidR="00AA3F2B" w:rsidRPr="006C4747" w:rsidRDefault="00AA3F2B" w:rsidP="00D17D16">
      <w:pPr>
        <w:widowControl w:val="0"/>
        <w:suppressAutoHyphens w:val="0"/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D7D6F54" w14:textId="361D0B61" w:rsidR="00AA3F2B" w:rsidRPr="006C4747" w:rsidRDefault="00AA3F2B" w:rsidP="00D17D16">
      <w:pPr>
        <w:widowControl w:val="0"/>
        <w:suppressAutoHyphens w:val="0"/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6C4747">
        <w:rPr>
          <w:rFonts w:ascii="Times New Roman" w:eastAsia="Times New Roman" w:hAnsi="Times New Roman"/>
          <w:sz w:val="24"/>
          <w:szCs w:val="24"/>
          <w:lang w:eastAsia="hr-HR"/>
        </w:rPr>
        <w:t>Prihodi od prodaje nefinancijske imovine</w:t>
      </w:r>
      <w:r w:rsidRPr="006C474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Pr="006C4747">
        <w:rPr>
          <w:rFonts w:ascii="Times New Roman" w:eastAsia="Times New Roman" w:hAnsi="Times New Roman"/>
          <w:sz w:val="24"/>
          <w:szCs w:val="24"/>
          <w:lang w:eastAsia="hr-HR"/>
        </w:rPr>
        <w:t xml:space="preserve">u ovom izvještajnom razdoblju ostvareni su u iznosu od </w:t>
      </w:r>
      <w:r w:rsidR="00D029B8">
        <w:rPr>
          <w:rFonts w:ascii="Times New Roman" w:eastAsia="Times New Roman" w:hAnsi="Times New Roman"/>
          <w:sz w:val="24"/>
          <w:szCs w:val="24"/>
          <w:lang w:eastAsia="hr-HR"/>
        </w:rPr>
        <w:t>0,00</w:t>
      </w:r>
      <w:r w:rsidRPr="006C4747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2A5FEF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Pr="006C4747">
        <w:rPr>
          <w:rFonts w:ascii="Times New Roman" w:eastAsia="Times New Roman" w:hAnsi="Times New Roman"/>
          <w:sz w:val="24"/>
          <w:szCs w:val="24"/>
          <w:lang w:eastAsia="hr-HR"/>
        </w:rPr>
        <w:t xml:space="preserve"> što je</w:t>
      </w:r>
      <w:r w:rsidR="00067C75" w:rsidRPr="006C4747">
        <w:rPr>
          <w:rFonts w:ascii="Times New Roman" w:eastAsia="Times New Roman" w:hAnsi="Times New Roman"/>
          <w:sz w:val="24"/>
          <w:szCs w:val="24"/>
          <w:lang w:eastAsia="hr-HR"/>
        </w:rPr>
        <w:t xml:space="preserve"> za </w:t>
      </w:r>
      <w:r w:rsidR="00D029B8">
        <w:rPr>
          <w:rFonts w:ascii="Times New Roman" w:eastAsia="Times New Roman" w:hAnsi="Times New Roman"/>
          <w:sz w:val="24"/>
          <w:szCs w:val="24"/>
          <w:lang w:eastAsia="hr-HR"/>
        </w:rPr>
        <w:t>100</w:t>
      </w:r>
      <w:r w:rsidR="00067C75" w:rsidRPr="006C4747">
        <w:rPr>
          <w:rFonts w:ascii="Times New Roman" w:eastAsia="Times New Roman" w:hAnsi="Times New Roman"/>
          <w:sz w:val="24"/>
          <w:szCs w:val="24"/>
          <w:lang w:eastAsia="hr-HR"/>
        </w:rPr>
        <w:t>%</w:t>
      </w:r>
      <w:r w:rsidR="007656D1" w:rsidRPr="006C4747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D029B8">
        <w:rPr>
          <w:rFonts w:ascii="Times New Roman" w:eastAsia="Times New Roman" w:hAnsi="Times New Roman"/>
          <w:sz w:val="24"/>
          <w:szCs w:val="24"/>
          <w:lang w:eastAsia="hr-HR"/>
        </w:rPr>
        <w:t>manje</w:t>
      </w:r>
      <w:r w:rsidR="007656D1" w:rsidRPr="006C4747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6C4747">
        <w:rPr>
          <w:rFonts w:ascii="Times New Roman" w:eastAsia="Times New Roman" w:hAnsi="Times New Roman"/>
          <w:sz w:val="24"/>
          <w:szCs w:val="24"/>
          <w:lang w:eastAsia="hr-HR"/>
        </w:rPr>
        <w:t xml:space="preserve">u odnosu na isto izvještajno razdoblje prethodne godine. </w:t>
      </w:r>
    </w:p>
    <w:p w14:paraId="4024AF20" w14:textId="77777777" w:rsidR="002958A8" w:rsidRPr="006C4747" w:rsidRDefault="002958A8" w:rsidP="00D17D16">
      <w:pPr>
        <w:widowControl w:val="0"/>
        <w:suppressAutoHyphens w:val="0"/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5DB1383" w14:textId="77777777" w:rsidR="00943567" w:rsidRPr="00601DAB" w:rsidRDefault="00943567" w:rsidP="00D17D16">
      <w:pPr>
        <w:widowControl w:val="0"/>
        <w:suppressAutoHyphens w:val="0"/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</w:p>
    <w:p w14:paraId="0088626F" w14:textId="77777777" w:rsidR="00844D19" w:rsidRPr="00F76226" w:rsidRDefault="002958A8" w:rsidP="00D17D16">
      <w:pPr>
        <w:pStyle w:val="Odlomakpopisa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76226">
        <w:rPr>
          <w:rFonts w:ascii="Times New Roman" w:hAnsi="Times New Roman"/>
          <w:b/>
          <w:sz w:val="24"/>
          <w:szCs w:val="24"/>
        </w:rPr>
        <w:t xml:space="preserve"> </w:t>
      </w:r>
      <w:r w:rsidR="00844D19" w:rsidRPr="00F76226">
        <w:rPr>
          <w:rFonts w:ascii="Times New Roman" w:hAnsi="Times New Roman"/>
          <w:b/>
          <w:sz w:val="24"/>
          <w:szCs w:val="24"/>
        </w:rPr>
        <w:t>RASHODI</w:t>
      </w:r>
      <w:r w:rsidR="008945F7" w:rsidRPr="00F76226">
        <w:rPr>
          <w:rFonts w:ascii="Times New Roman" w:hAnsi="Times New Roman"/>
          <w:b/>
          <w:sz w:val="24"/>
          <w:szCs w:val="24"/>
        </w:rPr>
        <w:t xml:space="preserve"> I IZDACI</w:t>
      </w:r>
    </w:p>
    <w:p w14:paraId="0B34E7A3" w14:textId="77777777" w:rsidR="00703EE2" w:rsidRPr="00F76226" w:rsidRDefault="00703EE2" w:rsidP="00D17D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7A70B3F" w14:textId="3B24EB48" w:rsidR="00703EE2" w:rsidRPr="00F76226" w:rsidRDefault="00703EE2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F76226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</w:t>
      </w:r>
      <w:r w:rsidR="002A5FEF">
        <w:rPr>
          <w:rFonts w:ascii="Times New Roman" w:eastAsia="Times New Roman" w:hAnsi="Times New Roman"/>
          <w:b/>
          <w:sz w:val="24"/>
          <w:szCs w:val="24"/>
          <w:lang w:eastAsia="hr-HR"/>
        </w:rPr>
        <w:t>9</w:t>
      </w:r>
      <w:r w:rsidR="008A3920" w:rsidRPr="00F76226">
        <w:rPr>
          <w:rFonts w:ascii="Times New Roman" w:eastAsia="Times New Roman" w:hAnsi="Times New Roman"/>
          <w:b/>
          <w:sz w:val="24"/>
          <w:szCs w:val="24"/>
          <w:lang w:eastAsia="hr-HR"/>
        </w:rPr>
        <w:t>,</w:t>
      </w:r>
      <w:r w:rsidRPr="00F76226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F76226" w:rsidRPr="00F76226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šifra </w:t>
      </w:r>
      <w:r w:rsidR="002A5FEF">
        <w:rPr>
          <w:rFonts w:ascii="Times New Roman" w:eastAsia="Times New Roman" w:hAnsi="Times New Roman"/>
          <w:b/>
          <w:sz w:val="24"/>
          <w:szCs w:val="24"/>
          <w:lang w:eastAsia="hr-HR"/>
        </w:rPr>
        <w:t>3</w:t>
      </w:r>
    </w:p>
    <w:p w14:paraId="2E672340" w14:textId="77777777" w:rsidR="00703EE2" w:rsidRPr="00F76226" w:rsidRDefault="00703EE2" w:rsidP="00D17D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5C028A7" w14:textId="277044E2" w:rsidR="00844D19" w:rsidRPr="00F76226" w:rsidRDefault="00844D19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226">
        <w:rPr>
          <w:rFonts w:ascii="Times New Roman" w:hAnsi="Times New Roman"/>
          <w:sz w:val="24"/>
          <w:szCs w:val="24"/>
        </w:rPr>
        <w:t>Rashodi poslo</w:t>
      </w:r>
      <w:r w:rsidR="002958A8" w:rsidRPr="00F76226">
        <w:rPr>
          <w:rFonts w:ascii="Times New Roman" w:hAnsi="Times New Roman"/>
          <w:sz w:val="24"/>
          <w:szCs w:val="24"/>
        </w:rPr>
        <w:t xml:space="preserve">vanja za izvještajno razdoblje </w:t>
      </w:r>
      <w:r w:rsidRPr="00F76226">
        <w:rPr>
          <w:rFonts w:ascii="Times New Roman" w:hAnsi="Times New Roman"/>
          <w:sz w:val="24"/>
          <w:szCs w:val="24"/>
        </w:rPr>
        <w:t xml:space="preserve">ostvareni su u iznosu od </w:t>
      </w:r>
      <w:r w:rsidR="00D029B8">
        <w:rPr>
          <w:rFonts w:ascii="Times New Roman" w:hAnsi="Times New Roman"/>
          <w:sz w:val="24"/>
          <w:szCs w:val="24"/>
        </w:rPr>
        <w:t>605.095,16</w:t>
      </w:r>
      <w:r w:rsidR="008E0022" w:rsidRPr="00F76226">
        <w:rPr>
          <w:rFonts w:ascii="Times New Roman" w:hAnsi="Times New Roman"/>
          <w:sz w:val="24"/>
          <w:szCs w:val="24"/>
        </w:rPr>
        <w:t xml:space="preserve"> </w:t>
      </w:r>
      <w:r w:rsidR="002A5FEF">
        <w:rPr>
          <w:rFonts w:ascii="Times New Roman" w:hAnsi="Times New Roman"/>
          <w:sz w:val="24"/>
          <w:szCs w:val="24"/>
        </w:rPr>
        <w:t>eura</w:t>
      </w:r>
      <w:r w:rsidR="008E0022" w:rsidRPr="00F76226">
        <w:rPr>
          <w:rFonts w:ascii="Times New Roman" w:hAnsi="Times New Roman"/>
          <w:sz w:val="24"/>
          <w:szCs w:val="24"/>
        </w:rPr>
        <w:t xml:space="preserve"> što je </w:t>
      </w:r>
      <w:r w:rsidR="00D029B8">
        <w:rPr>
          <w:rFonts w:ascii="Times New Roman" w:hAnsi="Times New Roman"/>
          <w:sz w:val="24"/>
          <w:szCs w:val="24"/>
        </w:rPr>
        <w:t>30</w:t>
      </w:r>
      <w:r w:rsidR="001229EE">
        <w:rPr>
          <w:rFonts w:ascii="Times New Roman" w:hAnsi="Times New Roman"/>
          <w:sz w:val="24"/>
          <w:szCs w:val="24"/>
        </w:rPr>
        <w:t>,</w:t>
      </w:r>
      <w:r w:rsidR="00D029B8">
        <w:rPr>
          <w:rFonts w:ascii="Times New Roman" w:hAnsi="Times New Roman"/>
          <w:sz w:val="24"/>
          <w:szCs w:val="24"/>
        </w:rPr>
        <w:t>9</w:t>
      </w:r>
      <w:r w:rsidR="001229EE">
        <w:rPr>
          <w:rFonts w:ascii="Times New Roman" w:hAnsi="Times New Roman"/>
          <w:sz w:val="24"/>
          <w:szCs w:val="24"/>
        </w:rPr>
        <w:t>0</w:t>
      </w:r>
      <w:r w:rsidR="0058144F" w:rsidRPr="00F76226">
        <w:rPr>
          <w:rFonts w:ascii="Times New Roman" w:hAnsi="Times New Roman"/>
          <w:sz w:val="24"/>
          <w:szCs w:val="24"/>
        </w:rPr>
        <w:t xml:space="preserve"> </w:t>
      </w:r>
      <w:r w:rsidR="008E0022" w:rsidRPr="00F76226">
        <w:rPr>
          <w:rFonts w:ascii="Times New Roman" w:hAnsi="Times New Roman"/>
          <w:sz w:val="24"/>
          <w:szCs w:val="24"/>
        </w:rPr>
        <w:t xml:space="preserve">% </w:t>
      </w:r>
      <w:r w:rsidR="00D029B8">
        <w:rPr>
          <w:rFonts w:ascii="Times New Roman" w:hAnsi="Times New Roman"/>
          <w:sz w:val="24"/>
          <w:szCs w:val="24"/>
        </w:rPr>
        <w:t>veće</w:t>
      </w:r>
      <w:r w:rsidR="00DE569F" w:rsidRPr="00F76226">
        <w:rPr>
          <w:rFonts w:ascii="Times New Roman" w:hAnsi="Times New Roman"/>
          <w:sz w:val="24"/>
          <w:szCs w:val="24"/>
        </w:rPr>
        <w:t xml:space="preserve"> </w:t>
      </w:r>
      <w:r w:rsidR="008E0022" w:rsidRPr="00F76226">
        <w:rPr>
          <w:rFonts w:ascii="Times New Roman" w:hAnsi="Times New Roman"/>
          <w:sz w:val="24"/>
          <w:szCs w:val="24"/>
        </w:rPr>
        <w:t xml:space="preserve">u odnosu na </w:t>
      </w:r>
      <w:r w:rsidR="00703EE2" w:rsidRPr="00F76226">
        <w:rPr>
          <w:rFonts w:ascii="Times New Roman" w:hAnsi="Times New Roman"/>
          <w:sz w:val="24"/>
          <w:szCs w:val="24"/>
        </w:rPr>
        <w:t>prethodno izvještajno razdoblje</w:t>
      </w:r>
      <w:r w:rsidR="0058144F" w:rsidRPr="00F76226">
        <w:rPr>
          <w:rFonts w:ascii="Times New Roman" w:hAnsi="Times New Roman"/>
          <w:sz w:val="24"/>
          <w:szCs w:val="24"/>
        </w:rPr>
        <w:t>.</w:t>
      </w:r>
    </w:p>
    <w:p w14:paraId="77E45B0E" w14:textId="77777777" w:rsidR="0058144F" w:rsidRPr="00F76226" w:rsidRDefault="0058144F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861C14" w14:textId="77777777" w:rsidR="00844D19" w:rsidRPr="00F76226" w:rsidRDefault="000003BF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226">
        <w:rPr>
          <w:rFonts w:ascii="Times New Roman" w:hAnsi="Times New Roman"/>
          <w:sz w:val="24"/>
          <w:szCs w:val="24"/>
        </w:rPr>
        <w:t>Veća o</w:t>
      </w:r>
      <w:r w:rsidR="00844D19" w:rsidRPr="00F76226">
        <w:rPr>
          <w:rFonts w:ascii="Times New Roman" w:hAnsi="Times New Roman"/>
          <w:sz w:val="24"/>
          <w:szCs w:val="24"/>
        </w:rPr>
        <w:t xml:space="preserve">dstupanja u odnosu na prethodnu </w:t>
      </w:r>
      <w:r w:rsidR="0058144F" w:rsidRPr="00F76226">
        <w:rPr>
          <w:rFonts w:ascii="Times New Roman" w:hAnsi="Times New Roman"/>
          <w:sz w:val="24"/>
          <w:szCs w:val="24"/>
        </w:rPr>
        <w:t>proračunsku</w:t>
      </w:r>
      <w:r w:rsidR="00844D19" w:rsidRPr="00F76226">
        <w:rPr>
          <w:rFonts w:ascii="Times New Roman" w:hAnsi="Times New Roman"/>
          <w:sz w:val="24"/>
          <w:szCs w:val="24"/>
        </w:rPr>
        <w:t xml:space="preserve"> godinu su kod </w:t>
      </w:r>
      <w:r w:rsidR="0058144F" w:rsidRPr="00F76226">
        <w:rPr>
          <w:rFonts w:ascii="Times New Roman" w:hAnsi="Times New Roman"/>
          <w:sz w:val="24"/>
          <w:szCs w:val="24"/>
        </w:rPr>
        <w:t>sljedećih rashoda</w:t>
      </w:r>
      <w:r w:rsidR="00844D19" w:rsidRPr="00F76226">
        <w:rPr>
          <w:rFonts w:ascii="Times New Roman" w:hAnsi="Times New Roman"/>
          <w:sz w:val="24"/>
          <w:szCs w:val="24"/>
        </w:rPr>
        <w:t>:</w:t>
      </w:r>
    </w:p>
    <w:p w14:paraId="49EFE5A2" w14:textId="77777777" w:rsidR="00703EE2" w:rsidRPr="00F76226" w:rsidRDefault="00703EE2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34964CD" w14:textId="3CA2F35F" w:rsidR="00703EE2" w:rsidRPr="00D42D87" w:rsidRDefault="00703EE2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</w:t>
      </w:r>
      <w:r w:rsidR="008A3920"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>1</w:t>
      </w:r>
      <w:r w:rsidR="00AE3617">
        <w:rPr>
          <w:rFonts w:ascii="Times New Roman" w:eastAsia="Times New Roman" w:hAnsi="Times New Roman"/>
          <w:b/>
          <w:sz w:val="24"/>
          <w:szCs w:val="24"/>
          <w:lang w:eastAsia="hr-HR"/>
        </w:rPr>
        <w:t>0</w:t>
      </w:r>
      <w:r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F76226"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>šifra 31</w:t>
      </w:r>
    </w:p>
    <w:p w14:paraId="01ACC400" w14:textId="77777777" w:rsidR="00703EE2" w:rsidRPr="00601DAB" w:rsidRDefault="00703EE2" w:rsidP="00D17D1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0C42B59D" w14:textId="1D80BBBC" w:rsidR="002A5FEF" w:rsidRDefault="002A5FEF" w:rsidP="002A5FEF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</w:rPr>
        <w:t>R</w:t>
      </w:r>
      <w:r w:rsidR="00D37E20" w:rsidRPr="000C052C">
        <w:rPr>
          <w:rFonts w:ascii="Times New Roman" w:hAnsi="Times New Roman"/>
          <w:sz w:val="24"/>
          <w:szCs w:val="24"/>
        </w:rPr>
        <w:t xml:space="preserve">ashodi za zaposlene ostvareni su u iznosu od </w:t>
      </w:r>
      <w:r w:rsidR="00D029B8">
        <w:rPr>
          <w:rFonts w:ascii="Times New Roman" w:hAnsi="Times New Roman"/>
          <w:sz w:val="24"/>
          <w:szCs w:val="24"/>
        </w:rPr>
        <w:t>163.032,75</w:t>
      </w:r>
      <w:r w:rsidR="00D37E20" w:rsidRPr="000C05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eura</w:t>
      </w:r>
      <w:r w:rsidR="00D37E20" w:rsidRPr="000C052C">
        <w:rPr>
          <w:rFonts w:ascii="Times New Roman" w:hAnsi="Times New Roman"/>
          <w:sz w:val="24"/>
          <w:szCs w:val="24"/>
        </w:rPr>
        <w:t xml:space="preserve"> što je </w:t>
      </w:r>
      <w:r w:rsidR="00D029B8">
        <w:rPr>
          <w:rFonts w:ascii="Times New Roman" w:hAnsi="Times New Roman"/>
          <w:sz w:val="24"/>
          <w:szCs w:val="24"/>
        </w:rPr>
        <w:t>202,90</w:t>
      </w:r>
      <w:r w:rsidR="00D37E20" w:rsidRPr="000C052C">
        <w:rPr>
          <w:rFonts w:ascii="Times New Roman" w:hAnsi="Times New Roman"/>
          <w:sz w:val="24"/>
          <w:szCs w:val="24"/>
        </w:rPr>
        <w:t xml:space="preserve">% </w:t>
      </w:r>
      <w:r w:rsidR="00D029B8">
        <w:rPr>
          <w:rFonts w:ascii="Times New Roman" w:hAnsi="Times New Roman"/>
          <w:sz w:val="24"/>
          <w:szCs w:val="24"/>
        </w:rPr>
        <w:t>veće</w:t>
      </w:r>
      <w:r w:rsidR="00D37E20" w:rsidRPr="000C052C">
        <w:rPr>
          <w:rFonts w:ascii="Times New Roman" w:hAnsi="Times New Roman"/>
          <w:sz w:val="24"/>
          <w:szCs w:val="24"/>
        </w:rPr>
        <w:t xml:space="preserve"> u odnosu na prethodno</w:t>
      </w:r>
      <w:r w:rsidR="00675FCC" w:rsidRPr="000C052C">
        <w:rPr>
          <w:rFonts w:ascii="Times New Roman" w:hAnsi="Times New Roman"/>
          <w:sz w:val="24"/>
          <w:szCs w:val="24"/>
        </w:rPr>
        <w:t xml:space="preserve"> izvještajno</w:t>
      </w:r>
      <w:r w:rsidR="00D37E20" w:rsidRPr="000C052C">
        <w:rPr>
          <w:rFonts w:ascii="Times New Roman" w:hAnsi="Times New Roman"/>
          <w:sz w:val="24"/>
          <w:szCs w:val="24"/>
        </w:rPr>
        <w:t xml:space="preserve"> razdoblje</w:t>
      </w:r>
      <w:r w:rsidR="00675FCC" w:rsidRPr="000C052C">
        <w:rPr>
          <w:rFonts w:ascii="Times New Roman" w:hAnsi="Times New Roman"/>
          <w:sz w:val="24"/>
          <w:szCs w:val="24"/>
        </w:rPr>
        <w:t xml:space="preserve"> zbog </w:t>
      </w:r>
      <w:r w:rsidR="00D029B8">
        <w:rPr>
          <w:rFonts w:ascii="Times New Roman" w:hAnsi="Times New Roman"/>
          <w:sz w:val="24"/>
          <w:szCs w:val="24"/>
        </w:rPr>
        <w:t xml:space="preserve">povećanja </w:t>
      </w:r>
      <w:r w:rsidRPr="007E31A4">
        <w:rPr>
          <w:rFonts w:ascii="Times New Roman" w:eastAsia="Times New Roman" w:hAnsi="Times New Roman"/>
          <w:sz w:val="24"/>
          <w:szCs w:val="24"/>
          <w:lang w:eastAsia="hr-HR"/>
        </w:rPr>
        <w:t xml:space="preserve"> broja djelatnika</w:t>
      </w:r>
      <w:r w:rsidR="00AD18E9">
        <w:rPr>
          <w:rFonts w:ascii="Times New Roman" w:eastAsia="Times New Roman" w:hAnsi="Times New Roman"/>
          <w:sz w:val="24"/>
          <w:szCs w:val="24"/>
          <w:lang w:eastAsia="hr-HR"/>
        </w:rPr>
        <w:t>.</w:t>
      </w:r>
    </w:p>
    <w:p w14:paraId="438A103D" w14:textId="77777777" w:rsidR="00D029B8" w:rsidRPr="007E31A4" w:rsidRDefault="00D029B8" w:rsidP="002A5FEF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854FFC3" w14:textId="77777777" w:rsidR="00D37E20" w:rsidRPr="00601DAB" w:rsidRDefault="00D37E20" w:rsidP="00D17D16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1FE4D54D" w14:textId="663B58B4" w:rsidR="00D37E20" w:rsidRPr="007E31A4" w:rsidRDefault="00D37E20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7E31A4">
        <w:rPr>
          <w:rFonts w:ascii="Times New Roman" w:eastAsia="Times New Roman" w:hAnsi="Times New Roman"/>
          <w:b/>
          <w:sz w:val="24"/>
          <w:szCs w:val="24"/>
          <w:lang w:eastAsia="hr-HR"/>
        </w:rPr>
        <w:lastRenderedPageBreak/>
        <w:t>Bilješka broj 1</w:t>
      </w:r>
      <w:r w:rsidR="00AE3617">
        <w:rPr>
          <w:rFonts w:ascii="Times New Roman" w:eastAsia="Times New Roman" w:hAnsi="Times New Roman"/>
          <w:b/>
          <w:sz w:val="24"/>
          <w:szCs w:val="24"/>
          <w:lang w:eastAsia="hr-HR"/>
        </w:rPr>
        <w:t>1</w:t>
      </w:r>
      <w:r w:rsidRPr="007E31A4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7E31A4" w:rsidRPr="007E31A4">
        <w:rPr>
          <w:rFonts w:ascii="Times New Roman" w:eastAsia="Times New Roman" w:hAnsi="Times New Roman"/>
          <w:b/>
          <w:sz w:val="24"/>
          <w:szCs w:val="24"/>
          <w:lang w:eastAsia="hr-HR"/>
        </w:rPr>
        <w:t>šifra 32</w:t>
      </w:r>
    </w:p>
    <w:p w14:paraId="28D7AF4F" w14:textId="77777777" w:rsidR="007E31A4" w:rsidRPr="007E31A4" w:rsidRDefault="007E31A4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79CAED90" w14:textId="4B36A8A2" w:rsidR="00D37E20" w:rsidRPr="007E31A4" w:rsidRDefault="007E31A4" w:rsidP="00AE3617">
      <w:pPr>
        <w:suppressAutoHyphens w:val="0"/>
        <w:autoSpaceDN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31A4">
        <w:rPr>
          <w:rFonts w:ascii="Times New Roman" w:eastAsia="Times New Roman" w:hAnsi="Times New Roman"/>
          <w:sz w:val="24"/>
          <w:szCs w:val="24"/>
          <w:lang w:eastAsia="hr-HR"/>
        </w:rPr>
        <w:t xml:space="preserve">Materijalni rashodi ostvareni su u iznosu od </w:t>
      </w:r>
      <w:r w:rsidR="00D029B8">
        <w:rPr>
          <w:rFonts w:ascii="Times New Roman" w:eastAsia="Times New Roman" w:hAnsi="Times New Roman"/>
          <w:sz w:val="24"/>
          <w:szCs w:val="24"/>
          <w:lang w:eastAsia="hr-HR"/>
        </w:rPr>
        <w:t>178.960,49</w:t>
      </w:r>
      <w:r w:rsidRPr="007E31A4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Pr="007E31A4">
        <w:rPr>
          <w:rFonts w:ascii="Times New Roman" w:eastAsia="Times New Roman" w:hAnsi="Times New Roman"/>
          <w:sz w:val="24"/>
          <w:szCs w:val="24"/>
          <w:lang w:eastAsia="hr-HR"/>
        </w:rPr>
        <w:t xml:space="preserve"> i za </w:t>
      </w:r>
      <w:r w:rsidR="00D029B8">
        <w:rPr>
          <w:rFonts w:ascii="Times New Roman" w:eastAsia="Times New Roman" w:hAnsi="Times New Roman"/>
          <w:sz w:val="24"/>
          <w:szCs w:val="24"/>
          <w:lang w:eastAsia="hr-HR"/>
        </w:rPr>
        <w:t xml:space="preserve">8,40% </w:t>
      </w:r>
      <w:r w:rsidRPr="007E31A4">
        <w:rPr>
          <w:rFonts w:ascii="Times New Roman" w:eastAsia="Times New Roman" w:hAnsi="Times New Roman"/>
          <w:sz w:val="24"/>
          <w:szCs w:val="24"/>
          <w:lang w:eastAsia="hr-HR"/>
        </w:rPr>
        <w:t xml:space="preserve"> su </w:t>
      </w:r>
      <w:r w:rsidR="00D029B8">
        <w:rPr>
          <w:rFonts w:ascii="Times New Roman" w:eastAsia="Times New Roman" w:hAnsi="Times New Roman"/>
          <w:sz w:val="24"/>
          <w:szCs w:val="24"/>
          <w:lang w:eastAsia="hr-HR"/>
        </w:rPr>
        <w:t>manji</w:t>
      </w:r>
      <w:r w:rsidRPr="007E31A4">
        <w:rPr>
          <w:rFonts w:ascii="Times New Roman" w:eastAsia="Times New Roman" w:hAnsi="Times New Roman"/>
          <w:sz w:val="24"/>
          <w:szCs w:val="24"/>
          <w:lang w:eastAsia="hr-HR"/>
        </w:rPr>
        <w:t xml:space="preserve"> nego prethodne godine. </w:t>
      </w:r>
    </w:p>
    <w:p w14:paraId="7908A99E" w14:textId="77777777" w:rsidR="00D37E20" w:rsidRPr="00601DAB" w:rsidRDefault="00D37E20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</w:pPr>
    </w:p>
    <w:p w14:paraId="5C5FF96C" w14:textId="22633A96" w:rsidR="00D37E20" w:rsidRPr="00487B79" w:rsidRDefault="00D37E20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487B79">
        <w:rPr>
          <w:rFonts w:ascii="Times New Roman" w:eastAsia="Times New Roman" w:hAnsi="Times New Roman"/>
          <w:b/>
          <w:sz w:val="24"/>
          <w:szCs w:val="24"/>
          <w:lang w:eastAsia="hr-HR"/>
        </w:rPr>
        <w:t>Bilješka broj 1</w:t>
      </w:r>
      <w:r w:rsidR="00AE3617">
        <w:rPr>
          <w:rFonts w:ascii="Times New Roman" w:eastAsia="Times New Roman" w:hAnsi="Times New Roman"/>
          <w:b/>
          <w:sz w:val="24"/>
          <w:szCs w:val="24"/>
          <w:lang w:eastAsia="hr-HR"/>
        </w:rPr>
        <w:t>2</w:t>
      </w:r>
      <w:r w:rsidRPr="00487B79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487B79" w:rsidRPr="00487B79">
        <w:rPr>
          <w:rFonts w:ascii="Times New Roman" w:eastAsia="Times New Roman" w:hAnsi="Times New Roman"/>
          <w:b/>
          <w:sz w:val="24"/>
          <w:szCs w:val="24"/>
          <w:lang w:eastAsia="hr-HR"/>
        </w:rPr>
        <w:t>šifra 322</w:t>
      </w:r>
    </w:p>
    <w:p w14:paraId="68F09B25" w14:textId="77777777" w:rsidR="00D37E20" w:rsidRPr="00601DAB" w:rsidRDefault="00D37E20" w:rsidP="00D17D16">
      <w:pPr>
        <w:suppressAutoHyphens w:val="0"/>
        <w:autoSpaceDN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717CBE65" w14:textId="21B166FF" w:rsidR="00D37E20" w:rsidRPr="00487B79" w:rsidRDefault="00D37E20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7B79">
        <w:rPr>
          <w:rFonts w:ascii="Times New Roman" w:hAnsi="Times New Roman"/>
          <w:sz w:val="24"/>
          <w:szCs w:val="24"/>
        </w:rPr>
        <w:t>R</w:t>
      </w:r>
      <w:r w:rsidR="00A0032C" w:rsidRPr="00487B79">
        <w:rPr>
          <w:rFonts w:ascii="Times New Roman" w:hAnsi="Times New Roman"/>
          <w:sz w:val="24"/>
          <w:szCs w:val="24"/>
        </w:rPr>
        <w:t>ashodi z</w:t>
      </w:r>
      <w:r w:rsidRPr="00487B79">
        <w:rPr>
          <w:rFonts w:ascii="Times New Roman" w:hAnsi="Times New Roman"/>
          <w:sz w:val="24"/>
          <w:szCs w:val="24"/>
        </w:rPr>
        <w:t>a materijal i energiju</w:t>
      </w:r>
      <w:r w:rsidR="00A0032C" w:rsidRPr="00487B79">
        <w:rPr>
          <w:rFonts w:ascii="Times New Roman" w:hAnsi="Times New Roman"/>
          <w:sz w:val="24"/>
          <w:szCs w:val="24"/>
        </w:rPr>
        <w:t xml:space="preserve"> </w:t>
      </w:r>
      <w:r w:rsidRPr="00487B79">
        <w:rPr>
          <w:rFonts w:ascii="Times New Roman" w:hAnsi="Times New Roman"/>
          <w:sz w:val="24"/>
          <w:szCs w:val="24"/>
        </w:rPr>
        <w:t xml:space="preserve">odnose se na </w:t>
      </w:r>
      <w:r w:rsidR="005255D9" w:rsidRPr="00487B79">
        <w:rPr>
          <w:rFonts w:ascii="Times New Roman" w:hAnsi="Times New Roman"/>
          <w:sz w:val="24"/>
          <w:szCs w:val="24"/>
        </w:rPr>
        <w:t xml:space="preserve">uredski materijal i ostale materijalne rashode, energiju, materijal i dijelove za tekuće i investicijsko održavanje, sitni inventar te službenu, radnu i zaštitnu odjeću i obuću a </w:t>
      </w:r>
      <w:r w:rsidR="00A0032C" w:rsidRPr="00487B79">
        <w:rPr>
          <w:rFonts w:ascii="Times New Roman" w:hAnsi="Times New Roman"/>
          <w:sz w:val="24"/>
          <w:szCs w:val="24"/>
        </w:rPr>
        <w:t xml:space="preserve">ostvareni su iznosu od </w:t>
      </w:r>
      <w:r w:rsidR="00B31781">
        <w:rPr>
          <w:rFonts w:ascii="Times New Roman" w:hAnsi="Times New Roman"/>
          <w:sz w:val="24"/>
          <w:szCs w:val="24"/>
        </w:rPr>
        <w:t>29.324,05</w:t>
      </w:r>
      <w:r w:rsidR="00A0032C" w:rsidRPr="00487B79">
        <w:rPr>
          <w:rFonts w:ascii="Times New Roman" w:hAnsi="Times New Roman"/>
          <w:sz w:val="24"/>
          <w:szCs w:val="24"/>
        </w:rPr>
        <w:t xml:space="preserve"> </w:t>
      </w:r>
      <w:r w:rsidR="00AD18E9">
        <w:rPr>
          <w:rFonts w:ascii="Times New Roman" w:hAnsi="Times New Roman"/>
          <w:sz w:val="24"/>
          <w:szCs w:val="24"/>
        </w:rPr>
        <w:t>eura</w:t>
      </w:r>
      <w:r w:rsidR="00A0032C" w:rsidRPr="00487B79">
        <w:rPr>
          <w:rFonts w:ascii="Times New Roman" w:hAnsi="Times New Roman"/>
          <w:sz w:val="24"/>
          <w:szCs w:val="24"/>
        </w:rPr>
        <w:t xml:space="preserve"> što je </w:t>
      </w:r>
      <w:r w:rsidR="00487B79" w:rsidRPr="00487B79">
        <w:rPr>
          <w:rFonts w:ascii="Times New Roman" w:hAnsi="Times New Roman"/>
          <w:sz w:val="24"/>
          <w:szCs w:val="24"/>
        </w:rPr>
        <w:t xml:space="preserve">za </w:t>
      </w:r>
      <w:r w:rsidR="001229EE">
        <w:rPr>
          <w:rFonts w:ascii="Times New Roman" w:hAnsi="Times New Roman"/>
          <w:sz w:val="24"/>
          <w:szCs w:val="24"/>
        </w:rPr>
        <w:t>1</w:t>
      </w:r>
      <w:r w:rsidR="00B31781">
        <w:rPr>
          <w:rFonts w:ascii="Times New Roman" w:hAnsi="Times New Roman"/>
          <w:sz w:val="24"/>
          <w:szCs w:val="24"/>
        </w:rPr>
        <w:t>9</w:t>
      </w:r>
      <w:r w:rsidR="001229EE">
        <w:rPr>
          <w:rFonts w:ascii="Times New Roman" w:hAnsi="Times New Roman"/>
          <w:sz w:val="24"/>
          <w:szCs w:val="24"/>
        </w:rPr>
        <w:t>,</w:t>
      </w:r>
      <w:r w:rsidR="00B31781">
        <w:rPr>
          <w:rFonts w:ascii="Times New Roman" w:hAnsi="Times New Roman"/>
          <w:sz w:val="24"/>
          <w:szCs w:val="24"/>
        </w:rPr>
        <w:t>2</w:t>
      </w:r>
      <w:r w:rsidR="001229EE">
        <w:rPr>
          <w:rFonts w:ascii="Times New Roman" w:hAnsi="Times New Roman"/>
          <w:sz w:val="24"/>
          <w:szCs w:val="24"/>
        </w:rPr>
        <w:t>0</w:t>
      </w:r>
      <w:r w:rsidR="00487B79" w:rsidRPr="00487B79">
        <w:rPr>
          <w:rFonts w:ascii="Times New Roman" w:hAnsi="Times New Roman"/>
          <w:sz w:val="24"/>
          <w:szCs w:val="24"/>
        </w:rPr>
        <w:t xml:space="preserve">% </w:t>
      </w:r>
      <w:r w:rsidR="00B31781">
        <w:rPr>
          <w:rFonts w:ascii="Times New Roman" w:hAnsi="Times New Roman"/>
          <w:sz w:val="24"/>
          <w:szCs w:val="24"/>
        </w:rPr>
        <w:t>veće</w:t>
      </w:r>
      <w:r w:rsidR="00487B79" w:rsidRPr="00487B79">
        <w:rPr>
          <w:rFonts w:ascii="Times New Roman" w:hAnsi="Times New Roman"/>
          <w:sz w:val="24"/>
          <w:szCs w:val="24"/>
        </w:rPr>
        <w:t xml:space="preserve"> nego </w:t>
      </w:r>
      <w:r w:rsidR="00AD18E9">
        <w:rPr>
          <w:rFonts w:ascii="Times New Roman" w:hAnsi="Times New Roman"/>
          <w:sz w:val="24"/>
          <w:szCs w:val="24"/>
        </w:rPr>
        <w:t>prethodne godine</w:t>
      </w:r>
      <w:r w:rsidR="00487B79" w:rsidRPr="00487B79">
        <w:rPr>
          <w:rFonts w:ascii="Times New Roman" w:hAnsi="Times New Roman"/>
          <w:sz w:val="24"/>
          <w:szCs w:val="24"/>
        </w:rPr>
        <w:t xml:space="preserve">. </w:t>
      </w:r>
      <w:r w:rsidR="005255D9" w:rsidRPr="00487B79">
        <w:rPr>
          <w:rFonts w:ascii="Times New Roman" w:hAnsi="Times New Roman"/>
          <w:sz w:val="24"/>
          <w:szCs w:val="24"/>
        </w:rPr>
        <w:t>N</w:t>
      </w:r>
      <w:r w:rsidR="00D016E7" w:rsidRPr="00487B79">
        <w:rPr>
          <w:rFonts w:ascii="Times New Roman" w:hAnsi="Times New Roman"/>
          <w:sz w:val="24"/>
          <w:szCs w:val="24"/>
        </w:rPr>
        <w:t xml:space="preserve">ajveće odstupanje odnosi se </w:t>
      </w:r>
      <w:r w:rsidR="00487B79" w:rsidRPr="00487B79">
        <w:rPr>
          <w:rFonts w:ascii="Times New Roman" w:hAnsi="Times New Roman"/>
          <w:sz w:val="24"/>
          <w:szCs w:val="24"/>
        </w:rPr>
        <w:t>materijal i dijelov</w:t>
      </w:r>
      <w:r w:rsidR="00AD18E9">
        <w:rPr>
          <w:rFonts w:ascii="Times New Roman" w:hAnsi="Times New Roman"/>
          <w:sz w:val="24"/>
          <w:szCs w:val="24"/>
        </w:rPr>
        <w:t>e</w:t>
      </w:r>
      <w:r w:rsidR="00487B79" w:rsidRPr="00487B79">
        <w:rPr>
          <w:rFonts w:ascii="Times New Roman" w:hAnsi="Times New Roman"/>
          <w:sz w:val="24"/>
          <w:szCs w:val="24"/>
        </w:rPr>
        <w:t xml:space="preserve"> za tekuće i investicijsko održavanje za potrebe općine</w:t>
      </w:r>
      <w:r w:rsidR="001229EE">
        <w:rPr>
          <w:rFonts w:ascii="Times New Roman" w:hAnsi="Times New Roman"/>
          <w:sz w:val="24"/>
          <w:szCs w:val="24"/>
        </w:rPr>
        <w:t xml:space="preserve"> i energija</w:t>
      </w:r>
      <w:r w:rsidR="00487B79" w:rsidRPr="00487B79">
        <w:rPr>
          <w:rFonts w:ascii="Times New Roman" w:hAnsi="Times New Roman"/>
          <w:sz w:val="24"/>
          <w:szCs w:val="24"/>
        </w:rPr>
        <w:t>.</w:t>
      </w:r>
    </w:p>
    <w:p w14:paraId="59A10E5E" w14:textId="77777777" w:rsidR="00D032B1" w:rsidRPr="00601DAB" w:rsidRDefault="00D032B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</w:pPr>
    </w:p>
    <w:p w14:paraId="12B118B9" w14:textId="6817A7D4" w:rsidR="005255D9" w:rsidRPr="00E2563E" w:rsidRDefault="005255D9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E2563E">
        <w:rPr>
          <w:rFonts w:ascii="Times New Roman" w:eastAsia="Times New Roman" w:hAnsi="Times New Roman"/>
          <w:b/>
          <w:sz w:val="24"/>
          <w:szCs w:val="24"/>
          <w:lang w:eastAsia="hr-HR"/>
        </w:rPr>
        <w:t>Bilješka broj 1</w:t>
      </w:r>
      <w:r w:rsidR="00AD18E9">
        <w:rPr>
          <w:rFonts w:ascii="Times New Roman" w:eastAsia="Times New Roman" w:hAnsi="Times New Roman"/>
          <w:b/>
          <w:sz w:val="24"/>
          <w:szCs w:val="24"/>
          <w:lang w:eastAsia="hr-HR"/>
        </w:rPr>
        <w:t>3</w:t>
      </w:r>
      <w:r w:rsidRPr="00E2563E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487B79" w:rsidRPr="00E2563E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šifra </w:t>
      </w:r>
      <w:r w:rsidR="00E2563E" w:rsidRPr="00E2563E">
        <w:rPr>
          <w:rFonts w:ascii="Times New Roman" w:eastAsia="Times New Roman" w:hAnsi="Times New Roman"/>
          <w:b/>
          <w:sz w:val="24"/>
          <w:szCs w:val="24"/>
          <w:lang w:eastAsia="hr-HR"/>
        </w:rPr>
        <w:t>323</w:t>
      </w:r>
    </w:p>
    <w:p w14:paraId="2F0E2C40" w14:textId="77777777" w:rsidR="005255D9" w:rsidRPr="00601DAB" w:rsidRDefault="002E3AC9" w:rsidP="00D17D1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601DAB">
        <w:rPr>
          <w:rFonts w:ascii="Times New Roman" w:hAnsi="Times New Roman"/>
          <w:color w:val="FF0000"/>
          <w:sz w:val="24"/>
          <w:szCs w:val="24"/>
        </w:rPr>
        <w:t>.</w:t>
      </w:r>
    </w:p>
    <w:p w14:paraId="67DBD7AD" w14:textId="63395F32" w:rsidR="001229EE" w:rsidRPr="00487B79" w:rsidRDefault="005255D9" w:rsidP="001229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563E">
        <w:rPr>
          <w:rFonts w:ascii="Times New Roman" w:hAnsi="Times New Roman"/>
          <w:sz w:val="24"/>
          <w:szCs w:val="24"/>
        </w:rPr>
        <w:t>Rashodi za usluge</w:t>
      </w:r>
      <w:r w:rsidRPr="00E2563E">
        <w:rPr>
          <w:rFonts w:ascii="Times New Roman" w:hAnsi="Times New Roman"/>
          <w:b/>
          <w:sz w:val="24"/>
          <w:szCs w:val="24"/>
        </w:rPr>
        <w:t xml:space="preserve"> </w:t>
      </w:r>
      <w:r w:rsidR="00302628" w:rsidRPr="00E2563E">
        <w:rPr>
          <w:rFonts w:ascii="Times New Roman" w:hAnsi="Times New Roman"/>
          <w:sz w:val="24"/>
          <w:szCs w:val="24"/>
        </w:rPr>
        <w:t xml:space="preserve">ostvareni su u iznosu od </w:t>
      </w:r>
      <w:r w:rsidR="00B31781">
        <w:rPr>
          <w:rFonts w:ascii="Times New Roman" w:hAnsi="Times New Roman"/>
          <w:sz w:val="24"/>
          <w:szCs w:val="24"/>
        </w:rPr>
        <w:t>131.977,44</w:t>
      </w:r>
      <w:r w:rsidR="00AD18E9">
        <w:rPr>
          <w:rFonts w:ascii="Times New Roman" w:hAnsi="Times New Roman"/>
          <w:sz w:val="24"/>
          <w:szCs w:val="24"/>
        </w:rPr>
        <w:t xml:space="preserve"> eura</w:t>
      </w:r>
      <w:r w:rsidR="00302628" w:rsidRPr="00E2563E">
        <w:rPr>
          <w:rFonts w:ascii="Times New Roman" w:hAnsi="Times New Roman"/>
          <w:sz w:val="24"/>
          <w:szCs w:val="24"/>
        </w:rPr>
        <w:t xml:space="preserve"> što je </w:t>
      </w:r>
      <w:r w:rsidR="00B31781">
        <w:rPr>
          <w:rFonts w:ascii="Times New Roman" w:hAnsi="Times New Roman"/>
          <w:sz w:val="24"/>
          <w:szCs w:val="24"/>
        </w:rPr>
        <w:t>11,20</w:t>
      </w:r>
      <w:r w:rsidR="002E3AC9" w:rsidRPr="00E2563E">
        <w:rPr>
          <w:rFonts w:ascii="Times New Roman" w:hAnsi="Times New Roman"/>
          <w:sz w:val="24"/>
          <w:szCs w:val="24"/>
        </w:rPr>
        <w:t xml:space="preserve"> </w:t>
      </w:r>
      <w:r w:rsidR="00302628" w:rsidRPr="00E2563E">
        <w:rPr>
          <w:rFonts w:ascii="Times New Roman" w:hAnsi="Times New Roman"/>
          <w:sz w:val="24"/>
          <w:szCs w:val="24"/>
        </w:rPr>
        <w:t xml:space="preserve">% </w:t>
      </w:r>
      <w:r w:rsidR="00B31781">
        <w:rPr>
          <w:rFonts w:ascii="Times New Roman" w:hAnsi="Times New Roman"/>
          <w:sz w:val="24"/>
          <w:szCs w:val="24"/>
        </w:rPr>
        <w:t>manje</w:t>
      </w:r>
      <w:r w:rsidR="00302628" w:rsidRPr="00E2563E">
        <w:rPr>
          <w:rFonts w:ascii="Times New Roman" w:hAnsi="Times New Roman"/>
          <w:sz w:val="24"/>
          <w:szCs w:val="24"/>
        </w:rPr>
        <w:t xml:space="preserve"> u odnosu na prethodnu godinu</w:t>
      </w:r>
      <w:r w:rsidR="0028270C" w:rsidRPr="00E2563E">
        <w:rPr>
          <w:rFonts w:ascii="Times New Roman" w:hAnsi="Times New Roman"/>
          <w:sz w:val="24"/>
          <w:szCs w:val="24"/>
        </w:rPr>
        <w:t>. Najznačajnija odstupanja</w:t>
      </w:r>
      <w:r w:rsidR="00A070CD" w:rsidRPr="00E2563E">
        <w:rPr>
          <w:rFonts w:ascii="Times New Roman" w:hAnsi="Times New Roman"/>
          <w:sz w:val="24"/>
          <w:szCs w:val="24"/>
        </w:rPr>
        <w:t xml:space="preserve"> se odnose na usluge </w:t>
      </w:r>
      <w:r w:rsidR="00E2563E" w:rsidRPr="00E2563E">
        <w:rPr>
          <w:rFonts w:ascii="Times New Roman" w:hAnsi="Times New Roman"/>
          <w:sz w:val="24"/>
          <w:szCs w:val="24"/>
        </w:rPr>
        <w:t xml:space="preserve">telefona, pošte i prijevoza </w:t>
      </w:r>
      <w:r w:rsidR="001229EE">
        <w:rPr>
          <w:rFonts w:ascii="Times New Roman" w:hAnsi="Times New Roman"/>
          <w:sz w:val="24"/>
          <w:szCs w:val="24"/>
        </w:rPr>
        <w:t>te usluge</w:t>
      </w:r>
      <w:r w:rsidR="001229EE" w:rsidRPr="00487B79">
        <w:rPr>
          <w:rFonts w:ascii="Times New Roman" w:hAnsi="Times New Roman"/>
          <w:sz w:val="24"/>
          <w:szCs w:val="24"/>
        </w:rPr>
        <w:t xml:space="preserve"> za tekuće i investicijsko održavanje za potrebe općine</w:t>
      </w:r>
      <w:r w:rsidR="001229EE">
        <w:rPr>
          <w:rFonts w:ascii="Times New Roman" w:hAnsi="Times New Roman"/>
          <w:sz w:val="24"/>
          <w:szCs w:val="24"/>
        </w:rPr>
        <w:t xml:space="preserve"> i energija</w:t>
      </w:r>
      <w:r w:rsidR="001229EE" w:rsidRPr="00487B79">
        <w:rPr>
          <w:rFonts w:ascii="Times New Roman" w:hAnsi="Times New Roman"/>
          <w:sz w:val="24"/>
          <w:szCs w:val="24"/>
        </w:rPr>
        <w:t>.</w:t>
      </w:r>
    </w:p>
    <w:p w14:paraId="4DC4722F" w14:textId="77EE0486" w:rsidR="00653FD1" w:rsidRPr="00E2563E" w:rsidRDefault="006B6170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563E">
        <w:rPr>
          <w:rFonts w:ascii="Times New Roman" w:hAnsi="Times New Roman"/>
          <w:sz w:val="24"/>
          <w:szCs w:val="24"/>
        </w:rPr>
        <w:t xml:space="preserve">Nadalje došlo je do </w:t>
      </w:r>
      <w:r w:rsidR="00AD18E9">
        <w:rPr>
          <w:rFonts w:ascii="Times New Roman" w:hAnsi="Times New Roman"/>
          <w:sz w:val="24"/>
          <w:szCs w:val="24"/>
        </w:rPr>
        <w:t>smanjenja</w:t>
      </w:r>
      <w:r w:rsidR="0028270C" w:rsidRPr="00E2563E">
        <w:rPr>
          <w:rFonts w:ascii="Times New Roman" w:hAnsi="Times New Roman"/>
          <w:sz w:val="24"/>
          <w:szCs w:val="24"/>
        </w:rPr>
        <w:t xml:space="preserve"> </w:t>
      </w:r>
      <w:r w:rsidR="0013228D" w:rsidRPr="00E2563E">
        <w:rPr>
          <w:rFonts w:ascii="Times New Roman" w:hAnsi="Times New Roman"/>
          <w:sz w:val="24"/>
          <w:szCs w:val="24"/>
        </w:rPr>
        <w:t>rashod</w:t>
      </w:r>
      <w:r w:rsidRPr="00E2563E">
        <w:rPr>
          <w:rFonts w:ascii="Times New Roman" w:hAnsi="Times New Roman"/>
          <w:sz w:val="24"/>
          <w:szCs w:val="24"/>
        </w:rPr>
        <w:t>a</w:t>
      </w:r>
      <w:r w:rsidR="0013228D" w:rsidRPr="00E2563E">
        <w:rPr>
          <w:rFonts w:ascii="Times New Roman" w:hAnsi="Times New Roman"/>
          <w:sz w:val="24"/>
          <w:szCs w:val="24"/>
        </w:rPr>
        <w:t xml:space="preserve"> za usluge promidžbe i informiranja</w:t>
      </w:r>
      <w:r w:rsidR="00AD18E9">
        <w:rPr>
          <w:rFonts w:ascii="Times New Roman" w:hAnsi="Times New Roman"/>
          <w:sz w:val="24"/>
          <w:szCs w:val="24"/>
        </w:rPr>
        <w:t>.</w:t>
      </w:r>
    </w:p>
    <w:p w14:paraId="045D543D" w14:textId="052D561A" w:rsidR="00E2563E" w:rsidRPr="00E2563E" w:rsidRDefault="00E2563E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563E">
        <w:rPr>
          <w:rFonts w:ascii="Times New Roman" w:hAnsi="Times New Roman"/>
          <w:sz w:val="24"/>
          <w:szCs w:val="24"/>
        </w:rPr>
        <w:t xml:space="preserve">Komunalne usluge realizirane su u iznosu od </w:t>
      </w:r>
      <w:r w:rsidR="00B31781">
        <w:rPr>
          <w:rFonts w:ascii="Times New Roman" w:hAnsi="Times New Roman"/>
          <w:sz w:val="24"/>
          <w:szCs w:val="24"/>
        </w:rPr>
        <w:t>67.006,57</w:t>
      </w:r>
      <w:r w:rsidRPr="00E2563E">
        <w:rPr>
          <w:rFonts w:ascii="Times New Roman" w:hAnsi="Times New Roman"/>
          <w:sz w:val="24"/>
          <w:szCs w:val="24"/>
        </w:rPr>
        <w:t xml:space="preserve"> </w:t>
      </w:r>
      <w:r w:rsidR="00AD18E9">
        <w:rPr>
          <w:rFonts w:ascii="Times New Roman" w:hAnsi="Times New Roman"/>
          <w:sz w:val="24"/>
          <w:szCs w:val="24"/>
        </w:rPr>
        <w:t>eura</w:t>
      </w:r>
      <w:r w:rsidRPr="00E2563E">
        <w:rPr>
          <w:rFonts w:ascii="Times New Roman" w:hAnsi="Times New Roman"/>
          <w:sz w:val="24"/>
          <w:szCs w:val="24"/>
        </w:rPr>
        <w:t xml:space="preserve"> ili </w:t>
      </w:r>
      <w:r w:rsidR="00B31781">
        <w:rPr>
          <w:rFonts w:ascii="Times New Roman" w:hAnsi="Times New Roman"/>
          <w:sz w:val="24"/>
          <w:szCs w:val="24"/>
        </w:rPr>
        <w:t>5,30</w:t>
      </w:r>
      <w:r w:rsidRPr="00E2563E">
        <w:rPr>
          <w:rFonts w:ascii="Times New Roman" w:hAnsi="Times New Roman"/>
          <w:sz w:val="24"/>
          <w:szCs w:val="24"/>
        </w:rPr>
        <w:t xml:space="preserve">% više nego prethodne godine zbog </w:t>
      </w:r>
      <w:r>
        <w:rPr>
          <w:rFonts w:ascii="Times New Roman" w:hAnsi="Times New Roman"/>
          <w:sz w:val="24"/>
          <w:szCs w:val="24"/>
        </w:rPr>
        <w:t>veće usluge dezinsekcije i deratizacije, ali i zbog većih rashoda za potrošnju vode.</w:t>
      </w:r>
    </w:p>
    <w:p w14:paraId="0B754F80" w14:textId="489ACC33" w:rsidR="0031072E" w:rsidRPr="0031072E" w:rsidRDefault="0031072E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072E">
        <w:rPr>
          <w:rFonts w:ascii="Times New Roman" w:hAnsi="Times New Roman"/>
          <w:sz w:val="24"/>
          <w:szCs w:val="24"/>
        </w:rPr>
        <w:t xml:space="preserve">Zakupnine i najamnine realizirane su u iznosu od </w:t>
      </w:r>
      <w:r w:rsidR="00B31781">
        <w:rPr>
          <w:rFonts w:ascii="Times New Roman" w:hAnsi="Times New Roman"/>
          <w:sz w:val="24"/>
          <w:szCs w:val="24"/>
        </w:rPr>
        <w:t>2.322,21</w:t>
      </w:r>
      <w:r w:rsidRPr="0031072E">
        <w:rPr>
          <w:rFonts w:ascii="Times New Roman" w:hAnsi="Times New Roman"/>
          <w:sz w:val="24"/>
          <w:szCs w:val="24"/>
        </w:rPr>
        <w:t xml:space="preserve"> </w:t>
      </w:r>
      <w:r w:rsidR="00AD18E9">
        <w:rPr>
          <w:rFonts w:ascii="Times New Roman" w:hAnsi="Times New Roman"/>
          <w:sz w:val="24"/>
          <w:szCs w:val="24"/>
        </w:rPr>
        <w:t>eura</w:t>
      </w:r>
      <w:r w:rsidRPr="0031072E">
        <w:rPr>
          <w:rFonts w:ascii="Times New Roman" w:hAnsi="Times New Roman"/>
          <w:sz w:val="24"/>
          <w:szCs w:val="24"/>
        </w:rPr>
        <w:t xml:space="preserve"> ili </w:t>
      </w:r>
      <w:r w:rsidR="00B31781">
        <w:rPr>
          <w:rFonts w:ascii="Times New Roman" w:hAnsi="Times New Roman"/>
          <w:sz w:val="24"/>
          <w:szCs w:val="24"/>
        </w:rPr>
        <w:t>3,10</w:t>
      </w:r>
      <w:r w:rsidRPr="0031072E">
        <w:rPr>
          <w:rFonts w:ascii="Times New Roman" w:hAnsi="Times New Roman"/>
          <w:sz w:val="24"/>
          <w:szCs w:val="24"/>
        </w:rPr>
        <w:t xml:space="preserve">% više nego </w:t>
      </w:r>
      <w:r w:rsidR="00AD18E9">
        <w:rPr>
          <w:rFonts w:ascii="Times New Roman" w:hAnsi="Times New Roman"/>
          <w:sz w:val="24"/>
          <w:szCs w:val="24"/>
        </w:rPr>
        <w:t>prethodne godine</w:t>
      </w:r>
      <w:r w:rsidRPr="0031072E">
        <w:rPr>
          <w:rFonts w:ascii="Times New Roman" w:hAnsi="Times New Roman"/>
          <w:sz w:val="24"/>
          <w:szCs w:val="24"/>
        </w:rPr>
        <w:t>.</w:t>
      </w:r>
    </w:p>
    <w:p w14:paraId="541D9CEF" w14:textId="77777777" w:rsidR="004210E7" w:rsidRPr="00601DAB" w:rsidRDefault="004210E7" w:rsidP="00D17D1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0F1A6A00" w14:textId="32348D7A" w:rsidR="00122DE3" w:rsidRPr="00E224C3" w:rsidRDefault="00122DE3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E224C3">
        <w:rPr>
          <w:rFonts w:ascii="Times New Roman" w:eastAsia="Times New Roman" w:hAnsi="Times New Roman"/>
          <w:b/>
          <w:sz w:val="24"/>
          <w:szCs w:val="24"/>
          <w:lang w:eastAsia="hr-HR"/>
        </w:rPr>
        <w:t>Bilješka broj 1</w:t>
      </w:r>
      <w:r w:rsidR="00AD18E9">
        <w:rPr>
          <w:rFonts w:ascii="Times New Roman" w:eastAsia="Times New Roman" w:hAnsi="Times New Roman"/>
          <w:b/>
          <w:sz w:val="24"/>
          <w:szCs w:val="24"/>
          <w:lang w:eastAsia="hr-HR"/>
        </w:rPr>
        <w:t>4</w:t>
      </w:r>
      <w:r w:rsidRPr="00E224C3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E224C3" w:rsidRPr="00E224C3">
        <w:rPr>
          <w:rFonts w:ascii="Times New Roman" w:eastAsia="Times New Roman" w:hAnsi="Times New Roman"/>
          <w:b/>
          <w:sz w:val="24"/>
          <w:szCs w:val="24"/>
          <w:lang w:eastAsia="hr-HR"/>
        </w:rPr>
        <w:t>šifra 32</w:t>
      </w:r>
      <w:r w:rsidR="00AD18E9">
        <w:rPr>
          <w:rFonts w:ascii="Times New Roman" w:eastAsia="Times New Roman" w:hAnsi="Times New Roman"/>
          <w:b/>
          <w:sz w:val="24"/>
          <w:szCs w:val="24"/>
          <w:lang w:eastAsia="hr-HR"/>
        </w:rPr>
        <w:t>9</w:t>
      </w:r>
    </w:p>
    <w:p w14:paraId="03612811" w14:textId="77777777" w:rsidR="002178C7" w:rsidRPr="00E224C3" w:rsidRDefault="002178C7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414AD224" w14:textId="451C4786" w:rsidR="00E72944" w:rsidRPr="00E224C3" w:rsidRDefault="00137F13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Ostali nespomenuti rashodi ostvareni su u iznosu od </w:t>
      </w:r>
      <w:r w:rsidR="00B31781">
        <w:rPr>
          <w:rFonts w:ascii="Times New Roman" w:eastAsia="Times New Roman" w:hAnsi="Times New Roman"/>
          <w:sz w:val="24"/>
          <w:szCs w:val="24"/>
          <w:lang w:eastAsia="hr-HR"/>
        </w:rPr>
        <w:t>11.428,48</w:t>
      </w: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 što je </w:t>
      </w:r>
      <w:r w:rsidR="00B31781">
        <w:rPr>
          <w:rFonts w:ascii="Times New Roman" w:eastAsia="Times New Roman" w:hAnsi="Times New Roman"/>
          <w:sz w:val="24"/>
          <w:szCs w:val="24"/>
          <w:lang w:eastAsia="hr-HR"/>
        </w:rPr>
        <w:t>30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>,</w:t>
      </w:r>
      <w:r w:rsidR="00B31781">
        <w:rPr>
          <w:rFonts w:ascii="Times New Roman" w:eastAsia="Times New Roman" w:hAnsi="Times New Roman"/>
          <w:sz w:val="24"/>
          <w:szCs w:val="24"/>
          <w:lang w:eastAsia="hr-HR"/>
        </w:rPr>
        <w:t>9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>0</w:t>
      </w: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 % 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>manje</w:t>
      </w: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 u odnosu na prethodnu proračunsku godinu</w:t>
      </w:r>
      <w:r w:rsidR="00E72944"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38FE7653" w14:textId="77777777" w:rsidR="002178C7" w:rsidRPr="00601DAB" w:rsidRDefault="002178C7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</w:p>
    <w:p w14:paraId="150E2692" w14:textId="07E61205" w:rsidR="000A02D1" w:rsidRPr="00E224C3" w:rsidRDefault="000A02D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E224C3">
        <w:rPr>
          <w:rFonts w:ascii="Times New Roman" w:eastAsia="Times New Roman" w:hAnsi="Times New Roman"/>
          <w:b/>
          <w:sz w:val="24"/>
          <w:szCs w:val="24"/>
          <w:lang w:eastAsia="hr-HR"/>
        </w:rPr>
        <w:t>Bilješka broj 1</w:t>
      </w:r>
      <w:r w:rsidR="00F93911">
        <w:rPr>
          <w:rFonts w:ascii="Times New Roman" w:eastAsia="Times New Roman" w:hAnsi="Times New Roman"/>
          <w:b/>
          <w:sz w:val="24"/>
          <w:szCs w:val="24"/>
          <w:lang w:eastAsia="hr-HR"/>
        </w:rPr>
        <w:t>5</w:t>
      </w:r>
      <w:r w:rsidRPr="00E224C3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E224C3" w:rsidRPr="00E224C3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šifra 34</w:t>
      </w:r>
    </w:p>
    <w:p w14:paraId="5AEA6F67" w14:textId="77777777" w:rsidR="00C80789" w:rsidRPr="00601DAB" w:rsidRDefault="00C80789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</w:pPr>
    </w:p>
    <w:p w14:paraId="6EC09D61" w14:textId="2FCDDBAC" w:rsidR="00E224C3" w:rsidRDefault="00E224C3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 Financijski rashodi realizirani su u iznosu od </w:t>
      </w:r>
      <w:r w:rsidR="00B31781">
        <w:rPr>
          <w:rFonts w:ascii="Times New Roman" w:eastAsia="Times New Roman" w:hAnsi="Times New Roman"/>
          <w:sz w:val="24"/>
          <w:szCs w:val="24"/>
          <w:lang w:eastAsia="hr-HR"/>
        </w:rPr>
        <w:t>218,90</w:t>
      </w: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 xml:space="preserve">, </w:t>
      </w:r>
      <w:r w:rsidR="00B31781">
        <w:rPr>
          <w:rFonts w:ascii="Times New Roman" w:eastAsia="Times New Roman" w:hAnsi="Times New Roman"/>
          <w:sz w:val="24"/>
          <w:szCs w:val="24"/>
          <w:lang w:eastAsia="hr-HR"/>
        </w:rPr>
        <w:t>67,20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>% manje u odnosu na prethodnu godinu</w:t>
      </w: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</w:p>
    <w:p w14:paraId="2CEFE57C" w14:textId="77777777" w:rsidR="00F93911" w:rsidRDefault="00F9391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EE0DE91" w14:textId="77777777" w:rsidR="00F93911" w:rsidRPr="00E224C3" w:rsidRDefault="00F9391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E627FB5" w14:textId="77777777" w:rsidR="000A02D1" w:rsidRPr="00601DAB" w:rsidRDefault="000A02D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</w:pPr>
    </w:p>
    <w:p w14:paraId="53CA2B21" w14:textId="3FFC8A85" w:rsidR="003C6FE1" w:rsidRPr="00D42D87" w:rsidRDefault="003C6FE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>Bilješka broj 1</w:t>
      </w:r>
      <w:r w:rsidR="00F93911">
        <w:rPr>
          <w:rFonts w:ascii="Times New Roman" w:eastAsia="Times New Roman" w:hAnsi="Times New Roman"/>
          <w:b/>
          <w:sz w:val="24"/>
          <w:szCs w:val="24"/>
          <w:lang w:eastAsia="hr-HR"/>
        </w:rPr>
        <w:t>6</w:t>
      </w:r>
      <w:r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D42D87"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>šifra 36</w:t>
      </w:r>
    </w:p>
    <w:p w14:paraId="0DE56BE1" w14:textId="77777777" w:rsidR="003C6FE1" w:rsidRPr="00D42D87" w:rsidRDefault="003C6FE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356856E1" w14:textId="6E6C0F2F" w:rsidR="003C6FE1" w:rsidRPr="00D42D87" w:rsidRDefault="00D42D87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D42D87">
        <w:rPr>
          <w:rFonts w:ascii="Times New Roman" w:eastAsia="Times New Roman" w:hAnsi="Times New Roman"/>
          <w:sz w:val="24"/>
          <w:szCs w:val="24"/>
          <w:lang w:eastAsia="hr-HR"/>
        </w:rPr>
        <w:t xml:space="preserve">Pomoći ostvarene su u iznosu od </w:t>
      </w:r>
      <w:r w:rsidR="00B31781">
        <w:rPr>
          <w:rFonts w:ascii="Times New Roman" w:eastAsia="Times New Roman" w:hAnsi="Times New Roman"/>
          <w:sz w:val="24"/>
          <w:szCs w:val="24"/>
          <w:lang w:eastAsia="hr-HR"/>
        </w:rPr>
        <w:t>57.784,75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 xml:space="preserve"> eura, </w:t>
      </w:r>
      <w:r w:rsidR="00B31781">
        <w:rPr>
          <w:rFonts w:ascii="Times New Roman" w:eastAsia="Times New Roman" w:hAnsi="Times New Roman"/>
          <w:sz w:val="24"/>
          <w:szCs w:val="24"/>
          <w:lang w:eastAsia="hr-HR"/>
        </w:rPr>
        <w:t>25,60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 xml:space="preserve"> % </w:t>
      </w:r>
      <w:r w:rsidR="00B31781">
        <w:rPr>
          <w:rFonts w:ascii="Times New Roman" w:eastAsia="Times New Roman" w:hAnsi="Times New Roman"/>
          <w:sz w:val="24"/>
          <w:szCs w:val="24"/>
          <w:lang w:eastAsia="hr-HR"/>
        </w:rPr>
        <w:t>veće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 xml:space="preserve"> u odnosu na prethodnu godinu</w:t>
      </w:r>
      <w:r w:rsidR="006475B7" w:rsidRPr="00D42D87"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Pr="00D42D87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7ED9BBCB" w14:textId="77777777" w:rsidR="003C6FE1" w:rsidRPr="00D42D87" w:rsidRDefault="003C6FE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02065495" w14:textId="77777777" w:rsidR="00942561" w:rsidRPr="00601DAB" w:rsidRDefault="00942561" w:rsidP="00D17D16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47E79917" w14:textId="2A28842B" w:rsidR="00942561" w:rsidRPr="00D42D87" w:rsidRDefault="0094256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</w:t>
      </w:r>
      <w:r w:rsidR="00D42D87"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>1</w:t>
      </w:r>
      <w:r w:rsidR="00F93911">
        <w:rPr>
          <w:rFonts w:ascii="Times New Roman" w:eastAsia="Times New Roman" w:hAnsi="Times New Roman"/>
          <w:b/>
          <w:sz w:val="24"/>
          <w:szCs w:val="24"/>
          <w:lang w:eastAsia="hr-HR"/>
        </w:rPr>
        <w:t>7</w:t>
      </w:r>
      <w:r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D42D87"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>šifra 37</w:t>
      </w:r>
    </w:p>
    <w:p w14:paraId="1AE8F3B5" w14:textId="77777777" w:rsidR="00D11196" w:rsidRPr="00601DAB" w:rsidRDefault="00D11196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</w:p>
    <w:p w14:paraId="75DA23E4" w14:textId="5EAFD0BA" w:rsidR="008054B6" w:rsidRPr="00D42D87" w:rsidRDefault="00D42D87" w:rsidP="00D17D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D42D87">
        <w:rPr>
          <w:rFonts w:ascii="Times New Roman" w:eastAsia="Times New Roman" w:hAnsi="Times New Roman"/>
          <w:sz w:val="24"/>
          <w:szCs w:val="24"/>
          <w:lang w:eastAsia="hr-HR"/>
        </w:rPr>
        <w:t>Naknade građanim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>a</w:t>
      </w:r>
      <w:r w:rsidRPr="00D42D87">
        <w:rPr>
          <w:rFonts w:ascii="Times New Roman" w:eastAsia="Times New Roman" w:hAnsi="Times New Roman"/>
          <w:sz w:val="24"/>
          <w:szCs w:val="24"/>
          <w:lang w:eastAsia="hr-HR"/>
        </w:rPr>
        <w:t xml:space="preserve"> i kućanstvima na temelju osiguranja i druge naknade realizirane su u iznosu od </w:t>
      </w:r>
      <w:r w:rsidR="00B31781">
        <w:rPr>
          <w:rFonts w:ascii="Times New Roman" w:eastAsia="Times New Roman" w:hAnsi="Times New Roman"/>
          <w:sz w:val="24"/>
          <w:szCs w:val="24"/>
          <w:lang w:eastAsia="hr-HR"/>
        </w:rPr>
        <w:t>59.798,76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 xml:space="preserve"> euro</w:t>
      </w:r>
      <w:r w:rsidRPr="00D42D87">
        <w:rPr>
          <w:rFonts w:ascii="Times New Roman" w:eastAsia="Times New Roman" w:hAnsi="Times New Roman"/>
          <w:sz w:val="24"/>
          <w:szCs w:val="24"/>
          <w:lang w:eastAsia="hr-HR"/>
        </w:rPr>
        <w:t xml:space="preserve"> ili </w:t>
      </w:r>
      <w:r w:rsidR="00B31781">
        <w:rPr>
          <w:rFonts w:ascii="Times New Roman" w:eastAsia="Times New Roman" w:hAnsi="Times New Roman"/>
          <w:sz w:val="24"/>
          <w:szCs w:val="24"/>
          <w:lang w:eastAsia="hr-HR"/>
        </w:rPr>
        <w:t>36,80</w:t>
      </w:r>
      <w:r w:rsidRPr="00D42D87">
        <w:rPr>
          <w:rFonts w:ascii="Times New Roman" w:eastAsia="Times New Roman" w:hAnsi="Times New Roman"/>
          <w:sz w:val="24"/>
          <w:szCs w:val="24"/>
          <w:lang w:eastAsia="hr-HR"/>
        </w:rPr>
        <w:t xml:space="preserve">% </w:t>
      </w:r>
      <w:r w:rsidR="00B31781">
        <w:rPr>
          <w:rFonts w:ascii="Times New Roman" w:eastAsia="Times New Roman" w:hAnsi="Times New Roman"/>
          <w:sz w:val="24"/>
          <w:szCs w:val="24"/>
          <w:lang w:eastAsia="hr-HR"/>
        </w:rPr>
        <w:t>veće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>u odnosu na prethodno razdoblje.</w:t>
      </w:r>
    </w:p>
    <w:p w14:paraId="4C9FEA6C" w14:textId="77777777" w:rsidR="008054B6" w:rsidRPr="00D42D87" w:rsidRDefault="008054B6" w:rsidP="00D17D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44B891B" w14:textId="77777777" w:rsidR="00525FFD" w:rsidRDefault="00525FFD" w:rsidP="00D17D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0ADD4973" w14:textId="77777777" w:rsidR="00525FFD" w:rsidRDefault="00525FFD" w:rsidP="00D17D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5A0C0666" w14:textId="77777777" w:rsidR="00B31781" w:rsidRDefault="00B31781" w:rsidP="00D17D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430B3F2F" w14:textId="77777777" w:rsidR="00525FFD" w:rsidRDefault="00525FFD" w:rsidP="00D17D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2DF1102C" w14:textId="66576D5C" w:rsidR="00233C0F" w:rsidRPr="00004349" w:rsidRDefault="00233C0F" w:rsidP="00D17D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004349">
        <w:rPr>
          <w:rFonts w:ascii="Times New Roman" w:eastAsia="Times New Roman" w:hAnsi="Times New Roman"/>
          <w:b/>
          <w:sz w:val="24"/>
          <w:szCs w:val="24"/>
          <w:lang w:eastAsia="hr-HR"/>
        </w:rPr>
        <w:lastRenderedPageBreak/>
        <w:t xml:space="preserve">Bilješka broj </w:t>
      </w:r>
      <w:r w:rsidR="00F93911">
        <w:rPr>
          <w:rFonts w:ascii="Times New Roman" w:eastAsia="Times New Roman" w:hAnsi="Times New Roman"/>
          <w:b/>
          <w:sz w:val="24"/>
          <w:szCs w:val="24"/>
          <w:lang w:eastAsia="hr-HR"/>
        </w:rPr>
        <w:t>18</w:t>
      </w:r>
      <w:r w:rsidR="00D42D87" w:rsidRPr="00004349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Pr="00004349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D42D87" w:rsidRPr="00004349">
        <w:rPr>
          <w:rFonts w:ascii="Times New Roman" w:eastAsia="Times New Roman" w:hAnsi="Times New Roman"/>
          <w:b/>
          <w:sz w:val="24"/>
          <w:szCs w:val="24"/>
          <w:lang w:eastAsia="hr-HR"/>
        </w:rPr>
        <w:t>šifra 38</w:t>
      </w:r>
    </w:p>
    <w:p w14:paraId="140620C8" w14:textId="77777777" w:rsidR="00D42D87" w:rsidRDefault="00D42D87" w:rsidP="00D17D16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</w:pPr>
    </w:p>
    <w:p w14:paraId="717798C2" w14:textId="70055F82" w:rsidR="00A5073F" w:rsidRDefault="00D42D87" w:rsidP="00D17D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04349">
        <w:rPr>
          <w:rFonts w:ascii="Times New Roman" w:eastAsia="Times New Roman" w:hAnsi="Times New Roman"/>
          <w:sz w:val="24"/>
          <w:szCs w:val="24"/>
          <w:lang w:eastAsia="hr-HR"/>
        </w:rPr>
        <w:t xml:space="preserve">Ostali rashodi realizirani su u iznosu od 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>1</w:t>
      </w:r>
      <w:r w:rsidR="00B31781">
        <w:rPr>
          <w:rFonts w:ascii="Times New Roman" w:eastAsia="Times New Roman" w:hAnsi="Times New Roman"/>
          <w:sz w:val="24"/>
          <w:szCs w:val="24"/>
          <w:lang w:eastAsia="hr-HR"/>
        </w:rPr>
        <w:t>36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="00B31781">
        <w:rPr>
          <w:rFonts w:ascii="Times New Roman" w:eastAsia="Times New Roman" w:hAnsi="Times New Roman"/>
          <w:sz w:val="24"/>
          <w:szCs w:val="24"/>
          <w:lang w:eastAsia="hr-HR"/>
        </w:rPr>
        <w:t>299.51</w:t>
      </w:r>
      <w:r w:rsidRPr="00004349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Pr="00004349">
        <w:rPr>
          <w:rFonts w:ascii="Times New Roman" w:eastAsia="Times New Roman" w:hAnsi="Times New Roman"/>
          <w:sz w:val="24"/>
          <w:szCs w:val="24"/>
          <w:lang w:eastAsia="hr-HR"/>
        </w:rPr>
        <w:t xml:space="preserve"> ili </w:t>
      </w:r>
      <w:r w:rsidR="00B31781">
        <w:rPr>
          <w:rFonts w:ascii="Times New Roman" w:eastAsia="Times New Roman" w:hAnsi="Times New Roman"/>
          <w:sz w:val="24"/>
          <w:szCs w:val="24"/>
          <w:lang w:eastAsia="hr-HR"/>
        </w:rPr>
        <w:t>33,60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 xml:space="preserve">% </w:t>
      </w:r>
      <w:r w:rsidR="00B31781">
        <w:rPr>
          <w:rFonts w:ascii="Times New Roman" w:eastAsia="Times New Roman" w:hAnsi="Times New Roman"/>
          <w:sz w:val="24"/>
          <w:szCs w:val="24"/>
          <w:lang w:eastAsia="hr-HR"/>
        </w:rPr>
        <w:t>veće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 xml:space="preserve"> u odnosu na prethodnu godinu</w:t>
      </w:r>
      <w:r w:rsidRPr="00004349">
        <w:rPr>
          <w:rFonts w:ascii="Times New Roman" w:eastAsia="Times New Roman" w:hAnsi="Times New Roman"/>
          <w:sz w:val="24"/>
          <w:szCs w:val="24"/>
          <w:lang w:eastAsia="hr-HR"/>
        </w:rPr>
        <w:t xml:space="preserve">.  </w:t>
      </w:r>
    </w:p>
    <w:p w14:paraId="3AAD7E6B" w14:textId="77777777" w:rsidR="001229EE" w:rsidRDefault="001229EE" w:rsidP="00D17D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42C334E" w14:textId="59C05B1D" w:rsidR="00A5073F" w:rsidRPr="00A5073F" w:rsidRDefault="00A5073F" w:rsidP="00D17D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A5073F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</w:t>
      </w:r>
      <w:r w:rsidR="00F93911">
        <w:rPr>
          <w:rFonts w:ascii="Times New Roman" w:eastAsia="Times New Roman" w:hAnsi="Times New Roman"/>
          <w:b/>
          <w:sz w:val="24"/>
          <w:szCs w:val="24"/>
          <w:lang w:eastAsia="hr-HR"/>
        </w:rPr>
        <w:t>19</w:t>
      </w:r>
      <w:r w:rsidRPr="00A5073F">
        <w:rPr>
          <w:rFonts w:ascii="Times New Roman" w:eastAsia="Times New Roman" w:hAnsi="Times New Roman"/>
          <w:b/>
          <w:sz w:val="24"/>
          <w:szCs w:val="24"/>
          <w:lang w:eastAsia="hr-HR"/>
        </w:rPr>
        <w:t>, šifra 4</w:t>
      </w:r>
    </w:p>
    <w:p w14:paraId="7EB8EF4E" w14:textId="77777777" w:rsidR="00233C0F" w:rsidRPr="00601DAB" w:rsidRDefault="00233C0F" w:rsidP="00D17D1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5694DD92" w14:textId="20EEDE86" w:rsidR="002D102E" w:rsidRPr="002D102E" w:rsidRDefault="00E917A6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102E">
        <w:rPr>
          <w:rFonts w:ascii="Times New Roman" w:hAnsi="Times New Roman"/>
          <w:sz w:val="24"/>
          <w:szCs w:val="24"/>
        </w:rPr>
        <w:t xml:space="preserve">Rashodi za nabavu nefinancijske imovine ostvareni su u iznosu od </w:t>
      </w:r>
      <w:r w:rsidR="00B31781">
        <w:rPr>
          <w:rFonts w:ascii="Times New Roman" w:hAnsi="Times New Roman"/>
          <w:sz w:val="24"/>
          <w:szCs w:val="24"/>
        </w:rPr>
        <w:t>121.880,58</w:t>
      </w:r>
      <w:r w:rsidRPr="002D102E">
        <w:rPr>
          <w:rFonts w:ascii="Times New Roman" w:hAnsi="Times New Roman"/>
          <w:sz w:val="24"/>
          <w:szCs w:val="24"/>
        </w:rPr>
        <w:t xml:space="preserve"> </w:t>
      </w:r>
      <w:r w:rsidR="00F93911">
        <w:rPr>
          <w:rFonts w:ascii="Times New Roman" w:hAnsi="Times New Roman"/>
          <w:sz w:val="24"/>
          <w:szCs w:val="24"/>
        </w:rPr>
        <w:t>eura</w:t>
      </w:r>
      <w:r w:rsidRPr="002D102E">
        <w:rPr>
          <w:rFonts w:ascii="Times New Roman" w:hAnsi="Times New Roman"/>
          <w:sz w:val="24"/>
          <w:szCs w:val="24"/>
        </w:rPr>
        <w:t xml:space="preserve"> što je </w:t>
      </w:r>
      <w:r w:rsidR="00CE190C" w:rsidRPr="002D102E">
        <w:rPr>
          <w:rFonts w:ascii="Times New Roman" w:hAnsi="Times New Roman"/>
          <w:sz w:val="24"/>
          <w:szCs w:val="24"/>
        </w:rPr>
        <w:t xml:space="preserve">znatno </w:t>
      </w:r>
      <w:r w:rsidR="00B31781">
        <w:rPr>
          <w:rFonts w:ascii="Times New Roman" w:hAnsi="Times New Roman"/>
          <w:sz w:val="24"/>
          <w:szCs w:val="24"/>
        </w:rPr>
        <w:t>manje (76,80%)</w:t>
      </w:r>
      <w:r w:rsidR="00184727" w:rsidRPr="002D102E">
        <w:rPr>
          <w:rFonts w:ascii="Times New Roman" w:hAnsi="Times New Roman"/>
          <w:sz w:val="24"/>
          <w:szCs w:val="24"/>
        </w:rPr>
        <w:t xml:space="preserve"> u odnosu na </w:t>
      </w:r>
      <w:r w:rsidR="00CE190C" w:rsidRPr="002D102E">
        <w:rPr>
          <w:rFonts w:ascii="Times New Roman" w:hAnsi="Times New Roman"/>
          <w:sz w:val="24"/>
          <w:szCs w:val="24"/>
        </w:rPr>
        <w:t xml:space="preserve">isto izvještajno razdoblje </w:t>
      </w:r>
      <w:r w:rsidR="00233C0F" w:rsidRPr="002D102E">
        <w:rPr>
          <w:rFonts w:ascii="Times New Roman" w:hAnsi="Times New Roman"/>
          <w:sz w:val="24"/>
          <w:szCs w:val="24"/>
        </w:rPr>
        <w:t xml:space="preserve">prethodno </w:t>
      </w:r>
      <w:r w:rsidR="00CE190C" w:rsidRPr="002D102E">
        <w:rPr>
          <w:rFonts w:ascii="Times New Roman" w:hAnsi="Times New Roman"/>
          <w:sz w:val="24"/>
          <w:szCs w:val="24"/>
        </w:rPr>
        <w:t>proračunske godine</w:t>
      </w:r>
      <w:r w:rsidR="00EB7FD2" w:rsidRPr="002D102E">
        <w:rPr>
          <w:rFonts w:ascii="Times New Roman" w:hAnsi="Times New Roman"/>
          <w:sz w:val="24"/>
          <w:szCs w:val="24"/>
        </w:rPr>
        <w:t xml:space="preserve"> a odnose se na :</w:t>
      </w:r>
    </w:p>
    <w:p w14:paraId="6B34486B" w14:textId="77777777" w:rsidR="008B03C0" w:rsidRPr="00B5607D" w:rsidRDefault="008B03C0" w:rsidP="00D17D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0A9FEF01" w14:textId="77777777" w:rsidR="00EB02E1" w:rsidRPr="00601DAB" w:rsidRDefault="00EB02E1" w:rsidP="00D17D1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34A0A87F" w14:textId="77777777" w:rsidR="00EB02E1" w:rsidRPr="00D17D16" w:rsidRDefault="00EB02E1" w:rsidP="00D17D16">
      <w:pPr>
        <w:pStyle w:val="Odlomakpopis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17D16">
        <w:rPr>
          <w:rFonts w:ascii="Times New Roman" w:hAnsi="Times New Roman"/>
          <w:b/>
          <w:sz w:val="24"/>
          <w:szCs w:val="24"/>
          <w:u w:val="single"/>
        </w:rPr>
        <w:t>B</w:t>
      </w:r>
      <w:r w:rsidR="002F369D" w:rsidRPr="00D17D16">
        <w:rPr>
          <w:rFonts w:ascii="Times New Roman" w:hAnsi="Times New Roman"/>
          <w:b/>
          <w:sz w:val="24"/>
          <w:szCs w:val="24"/>
          <w:u w:val="single"/>
        </w:rPr>
        <w:t xml:space="preserve">ilješke uz </w:t>
      </w:r>
      <w:r w:rsidR="00F37422" w:rsidRPr="00D17D16">
        <w:rPr>
          <w:rFonts w:ascii="Times New Roman" w:hAnsi="Times New Roman"/>
          <w:b/>
          <w:sz w:val="24"/>
          <w:szCs w:val="24"/>
          <w:u w:val="single"/>
        </w:rPr>
        <w:t>Izvještaj o obvezama (Obrazac: Obveze)</w:t>
      </w:r>
    </w:p>
    <w:p w14:paraId="126CCD48" w14:textId="77777777" w:rsidR="002F369D" w:rsidRPr="00D17D16" w:rsidRDefault="002F369D" w:rsidP="00D17D1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2E43680A" w14:textId="2FF45DFF" w:rsidR="00233046" w:rsidRPr="00D17D16" w:rsidRDefault="00233046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b/>
          <w:sz w:val="24"/>
          <w:szCs w:val="24"/>
        </w:rPr>
        <w:t>Bilješka broj 1</w:t>
      </w:r>
    </w:p>
    <w:p w14:paraId="3F067337" w14:textId="275F950F" w:rsidR="008C6E1E" w:rsidRPr="00D17D16" w:rsidRDefault="00233046" w:rsidP="00525FFD">
      <w:pPr>
        <w:suppressAutoHyphens w:val="0"/>
        <w:autoSpaceDN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>Početno stanje obveza (</w:t>
      </w:r>
      <w:r w:rsidR="00B9100E" w:rsidRPr="00D17D16">
        <w:rPr>
          <w:rFonts w:ascii="Times New Roman" w:eastAsia="Times New Roman" w:hAnsi="Times New Roman"/>
          <w:b/>
          <w:bCs/>
          <w:color w:val="0C0C0C"/>
          <w:sz w:val="24"/>
          <w:szCs w:val="24"/>
          <w:lang w:eastAsia="hr-HR"/>
        </w:rPr>
        <w:t>V001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) iznosi </w:t>
      </w:r>
      <w:r w:rsidR="00005711">
        <w:rPr>
          <w:rFonts w:ascii="Times New Roman" w:eastAsia="Times New Roman" w:hAnsi="Times New Roman"/>
          <w:sz w:val="24"/>
          <w:szCs w:val="24"/>
          <w:lang w:eastAsia="hr-HR"/>
        </w:rPr>
        <w:t>194.570,74</w:t>
      </w:r>
      <w:r w:rsidR="00631412">
        <w:rPr>
          <w:rFonts w:ascii="Times New Roman" w:eastAsia="Times New Roman" w:hAnsi="Times New Roman"/>
          <w:sz w:val="24"/>
          <w:szCs w:val="24"/>
          <w:lang w:eastAsia="hr-HR"/>
        </w:rPr>
        <w:t xml:space="preserve"> eura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>. U izvještajnom razdoblju nastale su nove obveze (</w:t>
      </w:r>
      <w:r w:rsidR="00B9100E" w:rsidRPr="00D17D16">
        <w:rPr>
          <w:rFonts w:ascii="Times New Roman" w:eastAsia="Times New Roman" w:hAnsi="Times New Roman"/>
          <w:b/>
          <w:bCs/>
          <w:color w:val="0C0C0C"/>
          <w:sz w:val="24"/>
          <w:szCs w:val="24"/>
          <w:lang w:eastAsia="hr-HR"/>
        </w:rPr>
        <w:t>V002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) u iznosu od </w:t>
      </w:r>
      <w:r w:rsidR="00005711">
        <w:rPr>
          <w:rFonts w:ascii="Times New Roman" w:eastAsia="Times New Roman" w:hAnsi="Times New Roman"/>
          <w:sz w:val="24"/>
          <w:szCs w:val="24"/>
          <w:lang w:eastAsia="hr-HR"/>
        </w:rPr>
        <w:t>681.875,89</w:t>
      </w:r>
      <w:r w:rsidR="00BD6102" w:rsidRPr="00D17D16">
        <w:rPr>
          <w:rFonts w:ascii="Times New Roman" w:eastAsia="Times New Roman" w:hAnsi="Times New Roman"/>
          <w:b/>
          <w:bCs/>
          <w:color w:val="000080"/>
          <w:sz w:val="24"/>
          <w:szCs w:val="24"/>
          <w:lang w:eastAsia="hr-HR"/>
        </w:rPr>
        <w:t xml:space="preserve"> </w:t>
      </w:r>
      <w:r w:rsidR="00631412">
        <w:rPr>
          <w:rFonts w:ascii="Times New Roman" w:eastAsia="Times New Roman" w:hAnsi="Times New Roman"/>
          <w:b/>
          <w:bCs/>
          <w:color w:val="000080"/>
          <w:sz w:val="24"/>
          <w:szCs w:val="24"/>
          <w:lang w:eastAsia="hr-HR"/>
        </w:rPr>
        <w:t>eura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, podmireno je ukupno </w:t>
      </w:r>
      <w:r w:rsidR="00005711">
        <w:rPr>
          <w:rFonts w:ascii="Times New Roman" w:eastAsia="Times New Roman" w:hAnsi="Times New Roman"/>
          <w:sz w:val="24"/>
          <w:szCs w:val="24"/>
          <w:lang w:eastAsia="hr-HR"/>
        </w:rPr>
        <w:t>785.013,05</w:t>
      </w:r>
      <w:r w:rsidR="00631412">
        <w:rPr>
          <w:rFonts w:ascii="Times New Roman" w:eastAsia="Times New Roman" w:hAnsi="Times New Roman"/>
          <w:sz w:val="24"/>
          <w:szCs w:val="24"/>
          <w:lang w:eastAsia="hr-HR"/>
        </w:rPr>
        <w:t xml:space="preserve"> eura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 (</w:t>
      </w:r>
      <w:r w:rsidR="00B9100E" w:rsidRPr="00D17D16">
        <w:rPr>
          <w:rFonts w:ascii="Times New Roman" w:eastAsia="Times New Roman" w:hAnsi="Times New Roman"/>
          <w:b/>
          <w:bCs/>
          <w:color w:val="0C0C0C"/>
          <w:sz w:val="24"/>
          <w:szCs w:val="24"/>
          <w:lang w:eastAsia="hr-HR"/>
        </w:rPr>
        <w:t>V006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), te stanje obveza na kraju izvještajnog razdoblja iznosi </w:t>
      </w:r>
      <w:r w:rsidR="00005711">
        <w:rPr>
          <w:rFonts w:ascii="Times New Roman" w:eastAsia="Times New Roman" w:hAnsi="Times New Roman"/>
          <w:sz w:val="24"/>
          <w:szCs w:val="24"/>
          <w:lang w:eastAsia="hr-HR"/>
        </w:rPr>
        <w:t>91.433,58</w:t>
      </w:r>
      <w:r w:rsidR="00BD6102" w:rsidRPr="00D17D16">
        <w:rPr>
          <w:rFonts w:ascii="Times New Roman" w:eastAsia="Times New Roman" w:hAnsi="Times New Roman"/>
          <w:b/>
          <w:bCs/>
          <w:color w:val="000080"/>
          <w:sz w:val="24"/>
          <w:szCs w:val="24"/>
          <w:lang w:eastAsia="hr-HR"/>
        </w:rPr>
        <w:t xml:space="preserve"> </w:t>
      </w:r>
      <w:r w:rsidR="00631412">
        <w:rPr>
          <w:rFonts w:ascii="Times New Roman" w:eastAsia="Times New Roman" w:hAnsi="Times New Roman"/>
          <w:b/>
          <w:bCs/>
          <w:color w:val="000080"/>
          <w:sz w:val="24"/>
          <w:szCs w:val="24"/>
          <w:lang w:eastAsia="hr-HR"/>
        </w:rPr>
        <w:t>eura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</w:p>
    <w:p w14:paraId="757EE436" w14:textId="77777777" w:rsidR="00B36F57" w:rsidRPr="00D17D16" w:rsidRDefault="00233046" w:rsidP="00D17D16">
      <w:pPr>
        <w:suppressAutoHyphens w:val="0"/>
        <w:autoSpaceDN/>
        <w:jc w:val="both"/>
        <w:rPr>
          <w:rFonts w:ascii="Times New Roman" w:eastAsia="Times New Roman" w:hAnsi="Times New Roman"/>
          <w:b/>
          <w:bCs/>
          <w:color w:val="0C0C0C"/>
          <w:sz w:val="24"/>
          <w:szCs w:val="24"/>
          <w:lang w:eastAsia="hr-HR"/>
        </w:rPr>
      </w:pPr>
      <w:r w:rsidRPr="00D17D16">
        <w:rPr>
          <w:rFonts w:ascii="Times New Roman" w:hAnsi="Times New Roman"/>
          <w:b/>
          <w:sz w:val="24"/>
          <w:szCs w:val="24"/>
        </w:rPr>
        <w:t xml:space="preserve">Bilješka broj 2, </w:t>
      </w:r>
      <w:r w:rsidR="00B36F57" w:rsidRPr="00D17D16">
        <w:rPr>
          <w:rFonts w:ascii="Times New Roman" w:eastAsia="Times New Roman" w:hAnsi="Times New Roman"/>
          <w:b/>
          <w:bCs/>
          <w:color w:val="0C0C0C"/>
          <w:sz w:val="24"/>
          <w:szCs w:val="24"/>
          <w:lang w:eastAsia="hr-HR"/>
        </w:rPr>
        <w:t>V007 i V009</w:t>
      </w:r>
    </w:p>
    <w:p w14:paraId="2005E6A7" w14:textId="5A6B9158" w:rsidR="00BD6102" w:rsidRPr="00D17D16" w:rsidRDefault="00BD6102" w:rsidP="00D17D16">
      <w:pPr>
        <w:suppressAutoHyphens w:val="0"/>
        <w:autoSpaceDN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D17D16">
        <w:rPr>
          <w:rFonts w:ascii="Times New Roman" w:hAnsi="Times New Roman"/>
          <w:sz w:val="24"/>
          <w:szCs w:val="24"/>
        </w:rPr>
        <w:t xml:space="preserve">Dospjele obveze iznose </w:t>
      </w:r>
      <w:r w:rsidR="00005711">
        <w:rPr>
          <w:rFonts w:ascii="Times New Roman" w:hAnsi="Times New Roman"/>
          <w:sz w:val="24"/>
          <w:szCs w:val="24"/>
        </w:rPr>
        <w:t>23.269,88</w:t>
      </w:r>
      <w:r w:rsidRPr="00D17D16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631412">
        <w:rPr>
          <w:rFonts w:ascii="Times New Roman" w:eastAsia="Times New Roman" w:hAnsi="Times New Roman"/>
          <w:bCs/>
          <w:sz w:val="24"/>
          <w:szCs w:val="24"/>
          <w:lang w:eastAsia="hr-HR"/>
        </w:rPr>
        <w:t>eura</w:t>
      </w:r>
      <w:r w:rsidRPr="00D17D16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, a nedospjele obveze </w:t>
      </w:r>
      <w:r w:rsidR="00005711">
        <w:rPr>
          <w:rFonts w:ascii="Times New Roman" w:eastAsia="Times New Roman" w:hAnsi="Times New Roman"/>
          <w:bCs/>
          <w:sz w:val="24"/>
          <w:szCs w:val="24"/>
          <w:lang w:eastAsia="hr-HR"/>
        </w:rPr>
        <w:t>68.163,70</w:t>
      </w:r>
      <w:r w:rsidR="00631412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eura</w:t>
      </w:r>
      <w:r w:rsidRPr="00D17D16">
        <w:rPr>
          <w:rFonts w:ascii="Times New Roman" w:eastAsia="Times New Roman" w:hAnsi="Times New Roman"/>
          <w:bCs/>
          <w:sz w:val="24"/>
          <w:szCs w:val="24"/>
          <w:lang w:eastAsia="hr-HR"/>
        </w:rPr>
        <w:t>.</w:t>
      </w:r>
    </w:p>
    <w:p w14:paraId="2C4DF40B" w14:textId="023AA5BE" w:rsidR="00233046" w:rsidRPr="00D17D16" w:rsidRDefault="00BD6102" w:rsidP="00631412">
      <w:pPr>
        <w:suppressAutoHyphens w:val="0"/>
        <w:autoSpaceDN/>
        <w:jc w:val="both"/>
        <w:rPr>
          <w:rFonts w:ascii="Times New Roman" w:hAnsi="Times New Roman"/>
          <w:b/>
          <w:sz w:val="24"/>
          <w:szCs w:val="24"/>
        </w:rPr>
      </w:pPr>
      <w:r w:rsidRPr="00D17D16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Dospjele obveze odnose se na obveze prema dobavljačima a koje su u prekoračenju od 1-60 dana. </w:t>
      </w:r>
    </w:p>
    <w:p w14:paraId="45981C7E" w14:textId="66CD7C18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>Stanje nedospjelih obveza odnosi se na:</w:t>
      </w:r>
    </w:p>
    <w:p w14:paraId="7789E716" w14:textId="6C9DA526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>-</w:t>
      </w:r>
      <w:r w:rsidR="00C5778F" w:rsidRPr="00D17D16">
        <w:rPr>
          <w:rFonts w:ascii="Times New Roman" w:hAnsi="Times New Roman"/>
          <w:sz w:val="24"/>
          <w:szCs w:val="24"/>
        </w:rPr>
        <w:t xml:space="preserve"> </w:t>
      </w:r>
      <w:r w:rsidRPr="00D17D16">
        <w:rPr>
          <w:rFonts w:ascii="Times New Roman" w:hAnsi="Times New Roman"/>
          <w:sz w:val="24"/>
          <w:szCs w:val="24"/>
        </w:rPr>
        <w:t xml:space="preserve">obvezu za plaće </w:t>
      </w:r>
      <w:r w:rsidR="00525FFD">
        <w:rPr>
          <w:rFonts w:ascii="Times New Roman" w:hAnsi="Times New Roman"/>
          <w:sz w:val="24"/>
          <w:szCs w:val="24"/>
        </w:rPr>
        <w:t>03</w:t>
      </w:r>
      <w:r w:rsidRPr="00D17D16">
        <w:rPr>
          <w:rFonts w:ascii="Times New Roman" w:hAnsi="Times New Roman"/>
          <w:sz w:val="24"/>
          <w:szCs w:val="24"/>
        </w:rPr>
        <w:t>/</w:t>
      </w:r>
      <w:r w:rsidR="00233046" w:rsidRPr="00D17D16">
        <w:rPr>
          <w:rFonts w:ascii="Times New Roman" w:hAnsi="Times New Roman"/>
          <w:sz w:val="24"/>
          <w:szCs w:val="24"/>
        </w:rPr>
        <w:t>2</w:t>
      </w:r>
      <w:r w:rsidR="00005711">
        <w:rPr>
          <w:rFonts w:ascii="Times New Roman" w:hAnsi="Times New Roman"/>
          <w:sz w:val="24"/>
          <w:szCs w:val="24"/>
        </w:rPr>
        <w:t>5</w:t>
      </w:r>
      <w:r w:rsidR="00885439" w:rsidRPr="00D17D16">
        <w:rPr>
          <w:rFonts w:ascii="Times New Roman" w:hAnsi="Times New Roman"/>
          <w:sz w:val="24"/>
          <w:szCs w:val="24"/>
        </w:rPr>
        <w:t xml:space="preserve"> </w:t>
      </w:r>
    </w:p>
    <w:p w14:paraId="0073249E" w14:textId="261C36FA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>- naknadu za uređenje voda (obveza za Hrvatske vode)</w:t>
      </w:r>
      <w:r w:rsidR="00481F8D" w:rsidRPr="00D17D16">
        <w:rPr>
          <w:rFonts w:ascii="Times New Roman" w:hAnsi="Times New Roman"/>
          <w:sz w:val="24"/>
          <w:szCs w:val="24"/>
        </w:rPr>
        <w:t xml:space="preserve"> </w:t>
      </w:r>
    </w:p>
    <w:p w14:paraId="5C506AFB" w14:textId="2375D5EF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>- nedos</w:t>
      </w:r>
      <w:r w:rsidR="00C5778F" w:rsidRPr="00D17D16">
        <w:rPr>
          <w:rFonts w:ascii="Times New Roman" w:hAnsi="Times New Roman"/>
          <w:sz w:val="24"/>
          <w:szCs w:val="24"/>
        </w:rPr>
        <w:t xml:space="preserve">pjele obveze prema dobavljačima </w:t>
      </w:r>
      <w:r w:rsidR="00481F8D" w:rsidRPr="00D17D16">
        <w:rPr>
          <w:rFonts w:ascii="Times New Roman" w:hAnsi="Times New Roman"/>
          <w:sz w:val="24"/>
          <w:szCs w:val="24"/>
        </w:rPr>
        <w:t xml:space="preserve">za materijalne rashode  </w:t>
      </w:r>
    </w:p>
    <w:p w14:paraId="1425181F" w14:textId="7A9D05BE" w:rsidR="004B5724" w:rsidRPr="00D17D16" w:rsidRDefault="004B5724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 xml:space="preserve">- nedospjele obveze prema dobavljačima za nefinancijsku imovinu  </w:t>
      </w:r>
    </w:p>
    <w:p w14:paraId="6E1B22A5" w14:textId="74F234A5" w:rsidR="00C5778F" w:rsidRDefault="00C5778F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 xml:space="preserve">- </w:t>
      </w:r>
      <w:r w:rsidR="00D22EC0" w:rsidRPr="00D17D16">
        <w:rPr>
          <w:rFonts w:ascii="Times New Roman" w:hAnsi="Times New Roman"/>
          <w:sz w:val="24"/>
          <w:szCs w:val="24"/>
        </w:rPr>
        <w:t xml:space="preserve">ostale tekuće obveze </w:t>
      </w:r>
    </w:p>
    <w:p w14:paraId="07230E1A" w14:textId="77777777" w:rsidR="00631412" w:rsidRDefault="00631412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FF9DECF" w14:textId="52CF87B3" w:rsidR="00E668F3" w:rsidRPr="00D17D16" w:rsidRDefault="00EB02E1" w:rsidP="009E1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="00A8780F" w:rsidRPr="00D17D16">
        <w:rPr>
          <w:rFonts w:ascii="Times New Roman" w:hAnsi="Times New Roman"/>
          <w:sz w:val="24"/>
          <w:szCs w:val="24"/>
        </w:rPr>
        <w:tab/>
      </w:r>
      <w:r w:rsidR="00A8780F" w:rsidRPr="00D17D16">
        <w:rPr>
          <w:rFonts w:ascii="Times New Roman" w:hAnsi="Times New Roman"/>
          <w:sz w:val="24"/>
          <w:szCs w:val="24"/>
        </w:rPr>
        <w:tab/>
        <w:t xml:space="preserve"> </w:t>
      </w:r>
    </w:p>
    <w:p w14:paraId="7FE5548E" w14:textId="77777777" w:rsidR="00E668F3" w:rsidRPr="00D17D16" w:rsidRDefault="00E668F3" w:rsidP="00D17D1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BE9D5FB" w14:textId="71119935" w:rsidR="005B0813" w:rsidRPr="00D17D16" w:rsidRDefault="009E1135" w:rsidP="00D17D1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Stari Jankovci</w:t>
      </w:r>
      <w:r w:rsidR="00EB02E1" w:rsidRPr="00D17D16">
        <w:rPr>
          <w:rFonts w:ascii="Times New Roman" w:hAnsi="Times New Roman" w:cs="Times New Roman"/>
          <w:sz w:val="24"/>
          <w:szCs w:val="24"/>
        </w:rPr>
        <w:t xml:space="preserve">, </w:t>
      </w:r>
      <w:r w:rsidR="00425EA1">
        <w:rPr>
          <w:rFonts w:ascii="Times New Roman" w:hAnsi="Times New Roman" w:cs="Times New Roman"/>
          <w:sz w:val="24"/>
          <w:szCs w:val="24"/>
        </w:rPr>
        <w:t>1</w:t>
      </w:r>
      <w:r w:rsidR="00525FFD">
        <w:rPr>
          <w:rFonts w:ascii="Times New Roman" w:hAnsi="Times New Roman" w:cs="Times New Roman"/>
          <w:sz w:val="24"/>
          <w:szCs w:val="24"/>
        </w:rPr>
        <w:t>0</w:t>
      </w:r>
      <w:r w:rsidR="00EB02E1" w:rsidRPr="00D17D16">
        <w:rPr>
          <w:rFonts w:ascii="Times New Roman" w:hAnsi="Times New Roman" w:cs="Times New Roman"/>
          <w:sz w:val="24"/>
          <w:szCs w:val="24"/>
        </w:rPr>
        <w:t xml:space="preserve">. </w:t>
      </w:r>
      <w:r w:rsidR="00C95A07">
        <w:rPr>
          <w:rFonts w:ascii="Times New Roman" w:hAnsi="Times New Roman" w:cs="Times New Roman"/>
          <w:sz w:val="24"/>
          <w:szCs w:val="24"/>
        </w:rPr>
        <w:t>travnja</w:t>
      </w:r>
      <w:r w:rsidR="00EB02E1" w:rsidRPr="00D17D16">
        <w:rPr>
          <w:rFonts w:ascii="Times New Roman" w:hAnsi="Times New Roman" w:cs="Times New Roman"/>
          <w:sz w:val="24"/>
          <w:szCs w:val="24"/>
        </w:rPr>
        <w:t xml:space="preserve"> 20</w:t>
      </w:r>
      <w:r w:rsidR="00E06837" w:rsidRPr="00D17D16">
        <w:rPr>
          <w:rFonts w:ascii="Times New Roman" w:hAnsi="Times New Roman" w:cs="Times New Roman"/>
          <w:sz w:val="24"/>
          <w:szCs w:val="24"/>
        </w:rPr>
        <w:t>2</w:t>
      </w:r>
      <w:r w:rsidR="00005711">
        <w:rPr>
          <w:rFonts w:ascii="Times New Roman" w:hAnsi="Times New Roman" w:cs="Times New Roman"/>
          <w:sz w:val="24"/>
          <w:szCs w:val="24"/>
        </w:rPr>
        <w:t>5</w:t>
      </w:r>
      <w:r w:rsidR="007E44E3" w:rsidRPr="00D17D16">
        <w:rPr>
          <w:rFonts w:ascii="Times New Roman" w:hAnsi="Times New Roman" w:cs="Times New Roman"/>
          <w:sz w:val="24"/>
          <w:szCs w:val="24"/>
        </w:rPr>
        <w:t>. godine</w:t>
      </w:r>
    </w:p>
    <w:sectPr w:rsidR="005B0813" w:rsidRPr="00D17D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191B"/>
    <w:multiLevelType w:val="hybridMultilevel"/>
    <w:tmpl w:val="A5762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96D4A"/>
    <w:multiLevelType w:val="hybridMultilevel"/>
    <w:tmpl w:val="BCE404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112D9"/>
    <w:multiLevelType w:val="hybridMultilevel"/>
    <w:tmpl w:val="72ACAE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A2D00"/>
    <w:multiLevelType w:val="hybridMultilevel"/>
    <w:tmpl w:val="10D668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D72BD"/>
    <w:multiLevelType w:val="hybridMultilevel"/>
    <w:tmpl w:val="5F96652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E27AA"/>
    <w:multiLevelType w:val="hybridMultilevel"/>
    <w:tmpl w:val="12CEADB0"/>
    <w:lvl w:ilvl="0" w:tplc="FE36E76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8778C"/>
    <w:multiLevelType w:val="hybridMultilevel"/>
    <w:tmpl w:val="BD88B9D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-3380" w:hanging="360"/>
      </w:pPr>
    </w:lvl>
    <w:lvl w:ilvl="2" w:tplc="041A001B">
      <w:start w:val="1"/>
      <w:numFmt w:val="lowerRoman"/>
      <w:lvlText w:val="%3."/>
      <w:lvlJc w:val="right"/>
      <w:pPr>
        <w:ind w:left="-2660" w:hanging="180"/>
      </w:pPr>
    </w:lvl>
    <w:lvl w:ilvl="3" w:tplc="041A000F">
      <w:start w:val="1"/>
      <w:numFmt w:val="decimal"/>
      <w:lvlText w:val="%4."/>
      <w:lvlJc w:val="left"/>
      <w:pPr>
        <w:ind w:left="-1940" w:hanging="360"/>
      </w:pPr>
    </w:lvl>
    <w:lvl w:ilvl="4" w:tplc="041A0019">
      <w:start w:val="1"/>
      <w:numFmt w:val="lowerLetter"/>
      <w:lvlText w:val="%5."/>
      <w:lvlJc w:val="left"/>
      <w:pPr>
        <w:ind w:left="-1220" w:hanging="360"/>
      </w:pPr>
    </w:lvl>
    <w:lvl w:ilvl="5" w:tplc="041A001B">
      <w:start w:val="1"/>
      <w:numFmt w:val="lowerRoman"/>
      <w:lvlText w:val="%6."/>
      <w:lvlJc w:val="right"/>
      <w:pPr>
        <w:ind w:left="-500" w:hanging="180"/>
      </w:pPr>
    </w:lvl>
    <w:lvl w:ilvl="6" w:tplc="041A000F">
      <w:start w:val="1"/>
      <w:numFmt w:val="decimal"/>
      <w:lvlText w:val="%7."/>
      <w:lvlJc w:val="left"/>
      <w:pPr>
        <w:ind w:left="220" w:hanging="360"/>
      </w:pPr>
    </w:lvl>
    <w:lvl w:ilvl="7" w:tplc="041A0019">
      <w:start w:val="1"/>
      <w:numFmt w:val="lowerLetter"/>
      <w:lvlText w:val="%8."/>
      <w:lvlJc w:val="left"/>
      <w:pPr>
        <w:ind w:left="940" w:hanging="360"/>
      </w:pPr>
    </w:lvl>
    <w:lvl w:ilvl="8" w:tplc="041A001B">
      <w:start w:val="1"/>
      <w:numFmt w:val="lowerRoman"/>
      <w:lvlText w:val="%9."/>
      <w:lvlJc w:val="right"/>
      <w:pPr>
        <w:ind w:left="1660" w:hanging="180"/>
      </w:pPr>
    </w:lvl>
  </w:abstractNum>
  <w:abstractNum w:abstractNumId="7" w15:restartNumberingAfterBreak="0">
    <w:nsid w:val="3ACB310B"/>
    <w:multiLevelType w:val="multilevel"/>
    <w:tmpl w:val="1FE603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3E9D5A6D"/>
    <w:multiLevelType w:val="hybridMultilevel"/>
    <w:tmpl w:val="D86C6596"/>
    <w:lvl w:ilvl="0" w:tplc="C9EC1B7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2739A"/>
    <w:multiLevelType w:val="multilevel"/>
    <w:tmpl w:val="1CF2EF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6CC4C14"/>
    <w:multiLevelType w:val="hybridMultilevel"/>
    <w:tmpl w:val="CADA8F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A569CA"/>
    <w:multiLevelType w:val="hybridMultilevel"/>
    <w:tmpl w:val="5A62BB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A36EDD"/>
    <w:multiLevelType w:val="hybridMultilevel"/>
    <w:tmpl w:val="68E466D2"/>
    <w:lvl w:ilvl="0" w:tplc="E63E68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271DC2"/>
    <w:multiLevelType w:val="hybridMultilevel"/>
    <w:tmpl w:val="C5CC95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7D1515"/>
    <w:multiLevelType w:val="hybridMultilevel"/>
    <w:tmpl w:val="AFA0160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2A1332"/>
    <w:multiLevelType w:val="hybridMultilevel"/>
    <w:tmpl w:val="18CCA5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95595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7766814">
    <w:abstractNumId w:val="1"/>
  </w:num>
  <w:num w:numId="3" w16cid:durableId="1511215080">
    <w:abstractNumId w:val="14"/>
  </w:num>
  <w:num w:numId="4" w16cid:durableId="1757239159">
    <w:abstractNumId w:val="0"/>
  </w:num>
  <w:num w:numId="5" w16cid:durableId="1884638064">
    <w:abstractNumId w:val="15"/>
  </w:num>
  <w:num w:numId="6" w16cid:durableId="1370109175">
    <w:abstractNumId w:val="3"/>
  </w:num>
  <w:num w:numId="7" w16cid:durableId="1167943462">
    <w:abstractNumId w:val="12"/>
  </w:num>
  <w:num w:numId="8" w16cid:durableId="2099517328">
    <w:abstractNumId w:val="11"/>
  </w:num>
  <w:num w:numId="9" w16cid:durableId="273749223">
    <w:abstractNumId w:val="4"/>
  </w:num>
  <w:num w:numId="10" w16cid:durableId="856583470">
    <w:abstractNumId w:val="10"/>
  </w:num>
  <w:num w:numId="11" w16cid:durableId="849486208">
    <w:abstractNumId w:val="8"/>
  </w:num>
  <w:num w:numId="12" w16cid:durableId="2038042845">
    <w:abstractNumId w:val="7"/>
  </w:num>
  <w:num w:numId="13" w16cid:durableId="1411266998">
    <w:abstractNumId w:val="13"/>
  </w:num>
  <w:num w:numId="14" w16cid:durableId="137694068">
    <w:abstractNumId w:val="2"/>
  </w:num>
  <w:num w:numId="15" w16cid:durableId="1653758013">
    <w:abstractNumId w:val="9"/>
  </w:num>
  <w:num w:numId="16" w16cid:durableId="2731722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E1"/>
    <w:rsid w:val="000003BF"/>
    <w:rsid w:val="0000094A"/>
    <w:rsid w:val="00004349"/>
    <w:rsid w:val="00005711"/>
    <w:rsid w:val="00007649"/>
    <w:rsid w:val="00007D3F"/>
    <w:rsid w:val="000161A9"/>
    <w:rsid w:val="00020381"/>
    <w:rsid w:val="000341D0"/>
    <w:rsid w:val="00041A65"/>
    <w:rsid w:val="000542DD"/>
    <w:rsid w:val="00067C75"/>
    <w:rsid w:val="00083299"/>
    <w:rsid w:val="00086D4E"/>
    <w:rsid w:val="000879CB"/>
    <w:rsid w:val="00090DA8"/>
    <w:rsid w:val="000920B6"/>
    <w:rsid w:val="00092596"/>
    <w:rsid w:val="00094776"/>
    <w:rsid w:val="000A02D1"/>
    <w:rsid w:val="000C052C"/>
    <w:rsid w:val="000C7CDD"/>
    <w:rsid w:val="000C7DDD"/>
    <w:rsid w:val="000D26DC"/>
    <w:rsid w:val="000E14AE"/>
    <w:rsid w:val="000E5D16"/>
    <w:rsid w:val="000E789E"/>
    <w:rsid w:val="000F1266"/>
    <w:rsid w:val="000F2B88"/>
    <w:rsid w:val="000F5FE0"/>
    <w:rsid w:val="000F633E"/>
    <w:rsid w:val="000F6F57"/>
    <w:rsid w:val="00103805"/>
    <w:rsid w:val="00110E7E"/>
    <w:rsid w:val="001129BA"/>
    <w:rsid w:val="001229EE"/>
    <w:rsid w:val="00122C9C"/>
    <w:rsid w:val="00122DE3"/>
    <w:rsid w:val="00127AA9"/>
    <w:rsid w:val="0013228D"/>
    <w:rsid w:val="00135567"/>
    <w:rsid w:val="00137F13"/>
    <w:rsid w:val="00141F8B"/>
    <w:rsid w:val="00144E5A"/>
    <w:rsid w:val="00166CCB"/>
    <w:rsid w:val="00175356"/>
    <w:rsid w:val="0017777A"/>
    <w:rsid w:val="00184727"/>
    <w:rsid w:val="00196AC7"/>
    <w:rsid w:val="001A0186"/>
    <w:rsid w:val="001A2E2C"/>
    <w:rsid w:val="001A7E50"/>
    <w:rsid w:val="001B0C47"/>
    <w:rsid w:val="001B1C52"/>
    <w:rsid w:val="001C4EAF"/>
    <w:rsid w:val="001C72BE"/>
    <w:rsid w:val="001D04FD"/>
    <w:rsid w:val="001F27B0"/>
    <w:rsid w:val="002178C7"/>
    <w:rsid w:val="00233046"/>
    <w:rsid w:val="00233C0F"/>
    <w:rsid w:val="002411AD"/>
    <w:rsid w:val="0024198B"/>
    <w:rsid w:val="00261E3C"/>
    <w:rsid w:val="00263927"/>
    <w:rsid w:val="00275FAF"/>
    <w:rsid w:val="0028270C"/>
    <w:rsid w:val="00287282"/>
    <w:rsid w:val="002909E7"/>
    <w:rsid w:val="00290A70"/>
    <w:rsid w:val="002958A8"/>
    <w:rsid w:val="002A5FEF"/>
    <w:rsid w:val="002B2152"/>
    <w:rsid w:val="002B3A2A"/>
    <w:rsid w:val="002B5D8C"/>
    <w:rsid w:val="002C38F9"/>
    <w:rsid w:val="002D102E"/>
    <w:rsid w:val="002D1D66"/>
    <w:rsid w:val="002E3AC9"/>
    <w:rsid w:val="002E5511"/>
    <w:rsid w:val="002E680E"/>
    <w:rsid w:val="002F369D"/>
    <w:rsid w:val="00302628"/>
    <w:rsid w:val="003034A1"/>
    <w:rsid w:val="0031072E"/>
    <w:rsid w:val="0032642F"/>
    <w:rsid w:val="00326B28"/>
    <w:rsid w:val="00330581"/>
    <w:rsid w:val="00346B8A"/>
    <w:rsid w:val="00355ABE"/>
    <w:rsid w:val="003663CC"/>
    <w:rsid w:val="0037039E"/>
    <w:rsid w:val="00372955"/>
    <w:rsid w:val="0037644C"/>
    <w:rsid w:val="003821CA"/>
    <w:rsid w:val="00383191"/>
    <w:rsid w:val="00383987"/>
    <w:rsid w:val="003A2413"/>
    <w:rsid w:val="003B3438"/>
    <w:rsid w:val="003B3520"/>
    <w:rsid w:val="003B61EA"/>
    <w:rsid w:val="003C6FE1"/>
    <w:rsid w:val="003E294E"/>
    <w:rsid w:val="003E5ADD"/>
    <w:rsid w:val="003F5451"/>
    <w:rsid w:val="00406E85"/>
    <w:rsid w:val="00417582"/>
    <w:rsid w:val="004210E7"/>
    <w:rsid w:val="00421811"/>
    <w:rsid w:val="00425EA1"/>
    <w:rsid w:val="00426C9A"/>
    <w:rsid w:val="00426E3B"/>
    <w:rsid w:val="00430813"/>
    <w:rsid w:val="00430A89"/>
    <w:rsid w:val="00433F4D"/>
    <w:rsid w:val="00473FBF"/>
    <w:rsid w:val="0047429B"/>
    <w:rsid w:val="00481F8D"/>
    <w:rsid w:val="0048615F"/>
    <w:rsid w:val="00487B79"/>
    <w:rsid w:val="004A2830"/>
    <w:rsid w:val="004A627D"/>
    <w:rsid w:val="004B5724"/>
    <w:rsid w:val="004C2CE5"/>
    <w:rsid w:val="004D0A0B"/>
    <w:rsid w:val="004D432C"/>
    <w:rsid w:val="0050199C"/>
    <w:rsid w:val="00502E34"/>
    <w:rsid w:val="005255D9"/>
    <w:rsid w:val="00525FFD"/>
    <w:rsid w:val="005304D3"/>
    <w:rsid w:val="005431C1"/>
    <w:rsid w:val="00547618"/>
    <w:rsid w:val="00565F53"/>
    <w:rsid w:val="00575823"/>
    <w:rsid w:val="0058144F"/>
    <w:rsid w:val="0058444F"/>
    <w:rsid w:val="00586E5C"/>
    <w:rsid w:val="005875B7"/>
    <w:rsid w:val="005960B8"/>
    <w:rsid w:val="005A2395"/>
    <w:rsid w:val="005B0813"/>
    <w:rsid w:val="005B161C"/>
    <w:rsid w:val="005B2804"/>
    <w:rsid w:val="005C540A"/>
    <w:rsid w:val="005D2298"/>
    <w:rsid w:val="005D3346"/>
    <w:rsid w:val="005D518B"/>
    <w:rsid w:val="005E3CFC"/>
    <w:rsid w:val="005F09EC"/>
    <w:rsid w:val="005F0B32"/>
    <w:rsid w:val="006014AA"/>
    <w:rsid w:val="00601DAB"/>
    <w:rsid w:val="00606195"/>
    <w:rsid w:val="00620208"/>
    <w:rsid w:val="00624A0C"/>
    <w:rsid w:val="006261B6"/>
    <w:rsid w:val="00627A3F"/>
    <w:rsid w:val="00631412"/>
    <w:rsid w:val="00636B4C"/>
    <w:rsid w:val="006416AA"/>
    <w:rsid w:val="00642FB1"/>
    <w:rsid w:val="006468C1"/>
    <w:rsid w:val="006475B7"/>
    <w:rsid w:val="00653FD1"/>
    <w:rsid w:val="00654CC2"/>
    <w:rsid w:val="00664E3F"/>
    <w:rsid w:val="0066666E"/>
    <w:rsid w:val="00667DE0"/>
    <w:rsid w:val="00675FCC"/>
    <w:rsid w:val="00676AC7"/>
    <w:rsid w:val="006800FA"/>
    <w:rsid w:val="00685325"/>
    <w:rsid w:val="006A3F88"/>
    <w:rsid w:val="006B0AAB"/>
    <w:rsid w:val="006B6170"/>
    <w:rsid w:val="006C1B9C"/>
    <w:rsid w:val="006C2437"/>
    <w:rsid w:val="006C4747"/>
    <w:rsid w:val="006D5C03"/>
    <w:rsid w:val="006E3D06"/>
    <w:rsid w:val="006F528E"/>
    <w:rsid w:val="006F55B7"/>
    <w:rsid w:val="00702721"/>
    <w:rsid w:val="00703EE2"/>
    <w:rsid w:val="00710F10"/>
    <w:rsid w:val="00722FAD"/>
    <w:rsid w:val="007265BD"/>
    <w:rsid w:val="00727005"/>
    <w:rsid w:val="00730028"/>
    <w:rsid w:val="007340EC"/>
    <w:rsid w:val="007478E0"/>
    <w:rsid w:val="007541E3"/>
    <w:rsid w:val="00761F45"/>
    <w:rsid w:val="007656D1"/>
    <w:rsid w:val="007772ED"/>
    <w:rsid w:val="00777738"/>
    <w:rsid w:val="00781D01"/>
    <w:rsid w:val="007851A4"/>
    <w:rsid w:val="00786DBC"/>
    <w:rsid w:val="00787D8B"/>
    <w:rsid w:val="00790FBC"/>
    <w:rsid w:val="007C5FB3"/>
    <w:rsid w:val="007E31A4"/>
    <w:rsid w:val="007E44E3"/>
    <w:rsid w:val="007F02BF"/>
    <w:rsid w:val="007F5494"/>
    <w:rsid w:val="008054B6"/>
    <w:rsid w:val="00814CC4"/>
    <w:rsid w:val="008164F0"/>
    <w:rsid w:val="00827091"/>
    <w:rsid w:val="008333FF"/>
    <w:rsid w:val="00844D19"/>
    <w:rsid w:val="00864B45"/>
    <w:rsid w:val="00874192"/>
    <w:rsid w:val="008749B6"/>
    <w:rsid w:val="008832B0"/>
    <w:rsid w:val="00884FFC"/>
    <w:rsid w:val="00885439"/>
    <w:rsid w:val="008916D7"/>
    <w:rsid w:val="008945F7"/>
    <w:rsid w:val="00895744"/>
    <w:rsid w:val="008A00F6"/>
    <w:rsid w:val="008A3440"/>
    <w:rsid w:val="008A3920"/>
    <w:rsid w:val="008B03C0"/>
    <w:rsid w:val="008B4661"/>
    <w:rsid w:val="008C4DE2"/>
    <w:rsid w:val="008C6E1E"/>
    <w:rsid w:val="008D70BD"/>
    <w:rsid w:val="008E0022"/>
    <w:rsid w:val="008E0955"/>
    <w:rsid w:val="008E637D"/>
    <w:rsid w:val="008E6CA5"/>
    <w:rsid w:val="008F0FCA"/>
    <w:rsid w:val="009026E6"/>
    <w:rsid w:val="009049B7"/>
    <w:rsid w:val="00912629"/>
    <w:rsid w:val="00933007"/>
    <w:rsid w:val="009365C3"/>
    <w:rsid w:val="00940713"/>
    <w:rsid w:val="00942561"/>
    <w:rsid w:val="00943567"/>
    <w:rsid w:val="009523EA"/>
    <w:rsid w:val="009555E2"/>
    <w:rsid w:val="00955CA2"/>
    <w:rsid w:val="00956B97"/>
    <w:rsid w:val="00965370"/>
    <w:rsid w:val="0096609D"/>
    <w:rsid w:val="009674DB"/>
    <w:rsid w:val="0097282B"/>
    <w:rsid w:val="00974E26"/>
    <w:rsid w:val="0099756E"/>
    <w:rsid w:val="009B2081"/>
    <w:rsid w:val="009B7602"/>
    <w:rsid w:val="009D1EC0"/>
    <w:rsid w:val="009D245D"/>
    <w:rsid w:val="009D24F2"/>
    <w:rsid w:val="009D6E9B"/>
    <w:rsid w:val="009D6FE7"/>
    <w:rsid w:val="009E1135"/>
    <w:rsid w:val="009F1E0E"/>
    <w:rsid w:val="00A0032C"/>
    <w:rsid w:val="00A070CD"/>
    <w:rsid w:val="00A17D85"/>
    <w:rsid w:val="00A50541"/>
    <w:rsid w:val="00A5073F"/>
    <w:rsid w:val="00A512C6"/>
    <w:rsid w:val="00A55922"/>
    <w:rsid w:val="00A60DD5"/>
    <w:rsid w:val="00A73AFF"/>
    <w:rsid w:val="00A8780F"/>
    <w:rsid w:val="00A90041"/>
    <w:rsid w:val="00A96A59"/>
    <w:rsid w:val="00AA0CBA"/>
    <w:rsid w:val="00AA2712"/>
    <w:rsid w:val="00AA3123"/>
    <w:rsid w:val="00AA3F2B"/>
    <w:rsid w:val="00AA7C80"/>
    <w:rsid w:val="00AB0CF5"/>
    <w:rsid w:val="00AB2A77"/>
    <w:rsid w:val="00AB3B6F"/>
    <w:rsid w:val="00AC2F13"/>
    <w:rsid w:val="00AC3312"/>
    <w:rsid w:val="00AD18E9"/>
    <w:rsid w:val="00AD2692"/>
    <w:rsid w:val="00AD7591"/>
    <w:rsid w:val="00AD7609"/>
    <w:rsid w:val="00AE090B"/>
    <w:rsid w:val="00AE2500"/>
    <w:rsid w:val="00AE3617"/>
    <w:rsid w:val="00AE4296"/>
    <w:rsid w:val="00AE5A3E"/>
    <w:rsid w:val="00B123A3"/>
    <w:rsid w:val="00B13164"/>
    <w:rsid w:val="00B31781"/>
    <w:rsid w:val="00B36F57"/>
    <w:rsid w:val="00B41AF8"/>
    <w:rsid w:val="00B5607D"/>
    <w:rsid w:val="00B614BE"/>
    <w:rsid w:val="00B61D44"/>
    <w:rsid w:val="00B660F1"/>
    <w:rsid w:val="00B85BE1"/>
    <w:rsid w:val="00B9100E"/>
    <w:rsid w:val="00BA0ABE"/>
    <w:rsid w:val="00BB4846"/>
    <w:rsid w:val="00BC1F9E"/>
    <w:rsid w:val="00BD6102"/>
    <w:rsid w:val="00BF66EC"/>
    <w:rsid w:val="00C00B50"/>
    <w:rsid w:val="00C02C7E"/>
    <w:rsid w:val="00C32D38"/>
    <w:rsid w:val="00C5778F"/>
    <w:rsid w:val="00C63D61"/>
    <w:rsid w:val="00C80789"/>
    <w:rsid w:val="00C861AC"/>
    <w:rsid w:val="00C95A07"/>
    <w:rsid w:val="00C9640C"/>
    <w:rsid w:val="00C96DBA"/>
    <w:rsid w:val="00CE190C"/>
    <w:rsid w:val="00CE3FC2"/>
    <w:rsid w:val="00CF4B42"/>
    <w:rsid w:val="00D016E7"/>
    <w:rsid w:val="00D029B8"/>
    <w:rsid w:val="00D032B1"/>
    <w:rsid w:val="00D05352"/>
    <w:rsid w:val="00D0610A"/>
    <w:rsid w:val="00D06114"/>
    <w:rsid w:val="00D11196"/>
    <w:rsid w:val="00D154F1"/>
    <w:rsid w:val="00D17D16"/>
    <w:rsid w:val="00D22EC0"/>
    <w:rsid w:val="00D37E20"/>
    <w:rsid w:val="00D42D87"/>
    <w:rsid w:val="00D44CBA"/>
    <w:rsid w:val="00D515CA"/>
    <w:rsid w:val="00D51DE5"/>
    <w:rsid w:val="00D554E2"/>
    <w:rsid w:val="00D55B09"/>
    <w:rsid w:val="00D60218"/>
    <w:rsid w:val="00DA313A"/>
    <w:rsid w:val="00DA3DD0"/>
    <w:rsid w:val="00DA5BF5"/>
    <w:rsid w:val="00DB4E18"/>
    <w:rsid w:val="00DC23ED"/>
    <w:rsid w:val="00DE31DB"/>
    <w:rsid w:val="00DE569F"/>
    <w:rsid w:val="00DE5927"/>
    <w:rsid w:val="00DF34F0"/>
    <w:rsid w:val="00DF60CC"/>
    <w:rsid w:val="00E06837"/>
    <w:rsid w:val="00E0769A"/>
    <w:rsid w:val="00E171AB"/>
    <w:rsid w:val="00E224C3"/>
    <w:rsid w:val="00E2563E"/>
    <w:rsid w:val="00E317F6"/>
    <w:rsid w:val="00E4402C"/>
    <w:rsid w:val="00E45C16"/>
    <w:rsid w:val="00E646A2"/>
    <w:rsid w:val="00E66138"/>
    <w:rsid w:val="00E668F3"/>
    <w:rsid w:val="00E72944"/>
    <w:rsid w:val="00E76D0A"/>
    <w:rsid w:val="00E83BD4"/>
    <w:rsid w:val="00E917A6"/>
    <w:rsid w:val="00E97F43"/>
    <w:rsid w:val="00EB02E1"/>
    <w:rsid w:val="00EB7FD2"/>
    <w:rsid w:val="00EE1EC5"/>
    <w:rsid w:val="00EE6F5B"/>
    <w:rsid w:val="00F01F61"/>
    <w:rsid w:val="00F07DE7"/>
    <w:rsid w:val="00F1597E"/>
    <w:rsid w:val="00F2150F"/>
    <w:rsid w:val="00F21B53"/>
    <w:rsid w:val="00F268A7"/>
    <w:rsid w:val="00F332BE"/>
    <w:rsid w:val="00F3644F"/>
    <w:rsid w:val="00F37422"/>
    <w:rsid w:val="00F544D7"/>
    <w:rsid w:val="00F55CD8"/>
    <w:rsid w:val="00F61036"/>
    <w:rsid w:val="00F6694E"/>
    <w:rsid w:val="00F76226"/>
    <w:rsid w:val="00F80FCD"/>
    <w:rsid w:val="00F822B1"/>
    <w:rsid w:val="00F82D3F"/>
    <w:rsid w:val="00F90203"/>
    <w:rsid w:val="00F91346"/>
    <w:rsid w:val="00F93911"/>
    <w:rsid w:val="00FA482F"/>
    <w:rsid w:val="00FA4A09"/>
    <w:rsid w:val="00FB05BB"/>
    <w:rsid w:val="00FB7E6D"/>
    <w:rsid w:val="00FC01D2"/>
    <w:rsid w:val="00FD64E4"/>
    <w:rsid w:val="00FF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7D79C"/>
  <w15:docId w15:val="{B56BD277-EB40-48B7-B6F6-E70B88738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724"/>
    <w:pPr>
      <w:suppressAutoHyphens/>
      <w:autoSpaceDN w:val="0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EB02E1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EB02E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86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86E5C"/>
    <w:rPr>
      <w:rFonts w:ascii="Tahoma" w:eastAsia="Calibri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083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37039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37039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37039E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7039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37039E"/>
    <w:rPr>
      <w:rFonts w:ascii="Calibri" w:eastAsia="Calibri" w:hAnsi="Calibri" w:cs="Times New Roman"/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3764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7644C"/>
    <w:pPr>
      <w:widowControl w:val="0"/>
      <w:suppressAutoHyphens w:val="0"/>
      <w:autoSpaceDE w:val="0"/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36C9C-7B5C-4028-AD4A-032897952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</dc:creator>
  <cp:lastModifiedBy>Ris Knjigovodstvo</cp:lastModifiedBy>
  <cp:revision>12</cp:revision>
  <cp:lastPrinted>2020-02-13T09:31:00Z</cp:lastPrinted>
  <dcterms:created xsi:type="dcterms:W3CDTF">2024-02-16T17:34:00Z</dcterms:created>
  <dcterms:modified xsi:type="dcterms:W3CDTF">2025-04-10T12:30:00Z</dcterms:modified>
</cp:coreProperties>
</file>